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CA4A56">
      <w:pPr>
        <w:ind w:left="-284"/>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6C82332B"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AD1955">
        <w:rPr>
          <w:rFonts w:ascii="Times New Roman" w:hAnsi="Times New Roman" w:cs="Times New Roman"/>
          <w:sz w:val="24"/>
          <w:szCs w:val="24"/>
        </w:rPr>
        <w:t>+370 </w:t>
      </w:r>
      <w:r w:rsidR="00AD1955" w:rsidRPr="00AD1955">
        <w:rPr>
          <w:rFonts w:ascii="Times New Roman" w:hAnsi="Times New Roman" w:cs="Times New Roman"/>
          <w:sz w:val="24"/>
          <w:szCs w:val="24"/>
        </w:rPr>
        <w:t>69436794</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AD1955" w:rsidRDefault="00194D39" w:rsidP="00A238A9">
      <w:pPr>
        <w:tabs>
          <w:tab w:val="left" w:pos="8137"/>
        </w:tabs>
        <w:jc w:val="center"/>
        <w:rPr>
          <w:rFonts w:ascii="Times New Roman" w:eastAsia="Arial" w:hAnsi="Times New Roman" w:cs="Times New Roman"/>
          <w:b/>
          <w:sz w:val="24"/>
          <w:szCs w:val="24"/>
        </w:rPr>
      </w:pPr>
      <w:r w:rsidRPr="00AD1955">
        <w:rPr>
          <w:rFonts w:ascii="Times New Roman" w:eastAsia="Arial" w:hAnsi="Times New Roman" w:cs="Times New Roman"/>
          <w:b/>
          <w:sz w:val="24"/>
          <w:szCs w:val="24"/>
        </w:rPr>
        <w:t>TARPTAUTINIO VIEŠOJO PIRKIMO</w:t>
      </w:r>
      <w:r w:rsidR="004A046D" w:rsidRPr="00AD1955">
        <w:rPr>
          <w:rFonts w:ascii="Times New Roman" w:eastAsia="Arial" w:hAnsi="Times New Roman" w:cs="Times New Roman"/>
          <w:b/>
          <w:sz w:val="24"/>
          <w:szCs w:val="24"/>
        </w:rPr>
        <w:t xml:space="preserve"> </w:t>
      </w:r>
    </w:p>
    <w:p w14:paraId="5D3B801E" w14:textId="0B8C07A3"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7220F2">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7220F2">
            <w:rPr>
              <w:rFonts w:ascii="Times New Roman" w:eastAsia="Times New Roman" w:hAnsi="Times New Roman" w:cs="Times New Roman"/>
              <w:b/>
              <w:sz w:val="24"/>
              <w:szCs w:val="24"/>
              <w:shd w:val="clear" w:color="auto" w:fill="FFFFFF"/>
              <w:lang w:eastAsia="lt-LT"/>
            </w:rPr>
            <w:t>(PU-</w:t>
          </w:r>
          <w:r w:rsidR="00AD1955" w:rsidRPr="007220F2">
            <w:rPr>
              <w:rFonts w:ascii="Times New Roman" w:eastAsia="Times New Roman" w:hAnsi="Times New Roman" w:cs="Times New Roman"/>
              <w:b/>
              <w:sz w:val="24"/>
              <w:szCs w:val="24"/>
              <w:shd w:val="clear" w:color="auto" w:fill="FFFFFF"/>
              <w:lang w:eastAsia="lt-LT"/>
            </w:rPr>
            <w:t>1</w:t>
          </w:r>
          <w:r w:rsidR="00967BD2">
            <w:rPr>
              <w:rFonts w:ascii="Times New Roman" w:eastAsia="Times New Roman" w:hAnsi="Times New Roman" w:cs="Times New Roman"/>
              <w:b/>
              <w:sz w:val="24"/>
              <w:szCs w:val="24"/>
              <w:shd w:val="clear" w:color="auto" w:fill="FFFFFF"/>
              <w:lang w:eastAsia="lt-LT"/>
            </w:rPr>
            <w:t>1198</w:t>
          </w:r>
          <w:r w:rsidR="00AD1955" w:rsidRPr="007220F2">
            <w:rPr>
              <w:rFonts w:ascii="Times New Roman" w:eastAsia="Times New Roman" w:hAnsi="Times New Roman" w:cs="Times New Roman"/>
              <w:b/>
              <w:sz w:val="24"/>
              <w:szCs w:val="24"/>
              <w:shd w:val="clear" w:color="auto" w:fill="FFFFFF"/>
              <w:lang w:eastAsia="lt-LT"/>
            </w:rPr>
            <w:t>/23)</w:t>
          </w:r>
          <w:r w:rsidR="00967BD2">
            <w:rPr>
              <w:rFonts w:ascii="Times New Roman" w:eastAsia="Times New Roman" w:hAnsi="Times New Roman" w:cs="Times New Roman"/>
              <w:b/>
              <w:sz w:val="24"/>
              <w:szCs w:val="24"/>
              <w:shd w:val="clear" w:color="auto" w:fill="FFFFFF"/>
              <w:lang w:eastAsia="lt-LT"/>
            </w:rPr>
            <w:t xml:space="preserve"> ĮVAIRŪS KELIŲ ĮRENGINIAI</w:t>
          </w:r>
          <w:r w:rsidR="00173BF3" w:rsidRPr="007220F2">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rsidSect="005D7F63">
          <w:footerReference w:type="default" r:id="rId11"/>
          <w:pgSz w:w="11900" w:h="16838"/>
          <w:pgMar w:top="1352" w:right="1552" w:bottom="89" w:left="993"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62E143C7" w:rsidR="00853A3E" w:rsidRPr="00AD1955" w:rsidRDefault="00467165" w:rsidP="00A238A9">
          <w:pPr>
            <w:pStyle w:val="Turinys3"/>
            <w:spacing w:after="0"/>
            <w:rPr>
              <w:rFonts w:ascii="Times New Roman" w:eastAsiaTheme="minorEastAsia" w:hAnsi="Times New Roman" w:cs="Times New Roman"/>
              <w:noProof/>
              <w:sz w:val="24"/>
              <w:szCs w:val="24"/>
              <w:lang w:val="en-US"/>
            </w:rPr>
          </w:pPr>
          <w:r w:rsidRPr="00AD1955">
            <w:rPr>
              <w:rFonts w:ascii="Times New Roman" w:hAnsi="Times New Roman" w:cs="Times New Roman"/>
              <w:sz w:val="24"/>
              <w:szCs w:val="24"/>
            </w:rPr>
            <w:fldChar w:fldCharType="begin"/>
          </w:r>
          <w:r w:rsidRPr="00AD1955">
            <w:rPr>
              <w:rFonts w:ascii="Times New Roman" w:hAnsi="Times New Roman" w:cs="Times New Roman"/>
              <w:sz w:val="24"/>
              <w:szCs w:val="24"/>
            </w:rPr>
            <w:instrText xml:space="preserve"> TOC \o "1-3" \h \z \u </w:instrText>
          </w:r>
          <w:r w:rsidRPr="00AD1955">
            <w:rPr>
              <w:rFonts w:ascii="Times New Roman" w:hAnsi="Times New Roman" w:cs="Times New Roman"/>
              <w:sz w:val="24"/>
              <w:szCs w:val="24"/>
            </w:rPr>
            <w:fldChar w:fldCharType="separate"/>
          </w:r>
          <w:hyperlink w:anchor="_Toc85439794" w:history="1">
            <w:r w:rsidR="00853A3E" w:rsidRPr="00AD1955">
              <w:rPr>
                <w:rStyle w:val="Hipersaitas"/>
                <w:rFonts w:ascii="Times New Roman" w:hAnsi="Times New Roman" w:cs="Times New Roman"/>
                <w:noProof/>
                <w:sz w:val="24"/>
                <w:szCs w:val="24"/>
              </w:rPr>
              <w:t>1.</w:t>
            </w:r>
            <w:r w:rsidR="00853A3E" w:rsidRPr="00AD1955">
              <w:rPr>
                <w:rFonts w:ascii="Times New Roman" w:eastAsiaTheme="minorEastAsia" w:hAnsi="Times New Roman" w:cs="Times New Roman"/>
                <w:noProof/>
                <w:sz w:val="24"/>
                <w:szCs w:val="24"/>
                <w:lang w:val="en-US"/>
              </w:rPr>
              <w:tab/>
            </w:r>
            <w:r w:rsidR="00853A3E" w:rsidRPr="00AD1955">
              <w:rPr>
                <w:rStyle w:val="Hipersaitas"/>
                <w:rFonts w:ascii="Times New Roman" w:hAnsi="Times New Roman" w:cs="Times New Roman"/>
                <w:noProof/>
                <w:sz w:val="24"/>
                <w:szCs w:val="24"/>
              </w:rPr>
              <w:t>SĄVOKOS IR SUTRUMPINIMAI</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_Toc85439794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12</w:t>
            </w:r>
            <w:r w:rsidR="00853A3E" w:rsidRPr="00AD1955">
              <w:rPr>
                <w:rFonts w:ascii="Times New Roman" w:hAnsi="Times New Roman" w:cs="Times New Roman"/>
                <w:noProof/>
                <w:webHidden/>
                <w:sz w:val="24"/>
                <w:szCs w:val="24"/>
              </w:rPr>
              <w:fldChar w:fldCharType="end"/>
            </w:r>
          </w:hyperlink>
        </w:p>
        <w:p w14:paraId="2F18CD58" w14:textId="24632024"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D1955">
              <w:rPr>
                <w:rStyle w:val="Hipersaitas"/>
                <w:rFonts w:ascii="Times New Roman" w:hAnsi="Times New Roman" w:cs="Times New Roman"/>
                <w:noProof/>
                <w:sz w:val="24"/>
                <w:szCs w:val="24"/>
              </w:rPr>
              <w:t>2.</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BENDROSIOS NUOSTATOS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_Toc85439795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12</w:t>
            </w:r>
            <w:r w:rsidRPr="00AD1955">
              <w:rPr>
                <w:rFonts w:ascii="Times New Roman" w:hAnsi="Times New Roman" w:cs="Times New Roman"/>
                <w:noProof/>
                <w:webHidden/>
                <w:sz w:val="24"/>
                <w:szCs w:val="24"/>
              </w:rPr>
              <w:fldChar w:fldCharType="end"/>
            </w:r>
          </w:hyperlink>
        </w:p>
        <w:p w14:paraId="658A808F" w14:textId="435F52BD"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D1955">
              <w:rPr>
                <w:rStyle w:val="Hipersaitas"/>
                <w:rFonts w:ascii="Times New Roman" w:hAnsi="Times New Roman" w:cs="Times New Roman"/>
                <w:noProof/>
                <w:sz w:val="24"/>
                <w:szCs w:val="24"/>
              </w:rPr>
              <w:t>3.</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PIRKIMO OBJEKTAS, JO APIMTIS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_Toc85439796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13</w:t>
            </w:r>
            <w:r w:rsidRPr="00AD1955">
              <w:rPr>
                <w:rFonts w:ascii="Times New Roman" w:hAnsi="Times New Roman" w:cs="Times New Roman"/>
                <w:noProof/>
                <w:webHidden/>
                <w:sz w:val="24"/>
                <w:szCs w:val="24"/>
              </w:rPr>
              <w:fldChar w:fldCharType="end"/>
            </w:r>
          </w:hyperlink>
        </w:p>
        <w:p w14:paraId="0D72D4C1" w14:textId="06E7B63B"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D1955">
              <w:rPr>
                <w:rStyle w:val="Hipersaitas"/>
                <w:rFonts w:ascii="Times New Roman" w:hAnsi="Times New Roman" w:cs="Times New Roman"/>
                <w:noProof/>
                <w:sz w:val="24"/>
                <w:szCs w:val="24"/>
              </w:rPr>
              <w:t xml:space="preserve">4. </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PIRKIMO DOKUMENTŲ PAAIŠKINIMAI IKI PARAIŠKŲ PATEIKIMO TERMINO PABAIGOS IR DPS GALIOJIMO LAIKOTARPIU</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_Toc85439797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14</w:t>
            </w:r>
            <w:r w:rsidRPr="00AD1955">
              <w:rPr>
                <w:rFonts w:ascii="Times New Roman" w:hAnsi="Times New Roman" w:cs="Times New Roman"/>
                <w:noProof/>
                <w:webHidden/>
                <w:sz w:val="24"/>
                <w:szCs w:val="24"/>
              </w:rPr>
              <w:fldChar w:fldCharType="end"/>
            </w:r>
          </w:hyperlink>
        </w:p>
        <w:p w14:paraId="0958ABAF" w14:textId="6B9CC662"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D1955">
              <w:rPr>
                <w:rStyle w:val="Hipersaitas"/>
                <w:rFonts w:ascii="Times New Roman" w:hAnsi="Times New Roman" w:cs="Times New Roman"/>
                <w:noProof/>
                <w:sz w:val="24"/>
                <w:szCs w:val="24"/>
              </w:rPr>
              <w:t>5.</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PARAIŠKŲ TEIKIMAS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_Toc85439798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14</w:t>
            </w:r>
            <w:r w:rsidRPr="00AD1955">
              <w:rPr>
                <w:rFonts w:ascii="Times New Roman" w:hAnsi="Times New Roman" w:cs="Times New Roman"/>
                <w:noProof/>
                <w:webHidden/>
                <w:sz w:val="24"/>
                <w:szCs w:val="24"/>
              </w:rPr>
              <w:fldChar w:fldCharType="end"/>
            </w:r>
          </w:hyperlink>
        </w:p>
        <w:p w14:paraId="29BF1B90" w14:textId="04CAA3EA"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D1955">
              <w:rPr>
                <w:rStyle w:val="Hipersaitas"/>
                <w:rFonts w:ascii="Times New Roman" w:hAnsi="Times New Roman" w:cs="Times New Roman"/>
                <w:noProof/>
                <w:sz w:val="24"/>
                <w:szCs w:val="24"/>
              </w:rPr>
              <w:t>6.</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PARAIŠKŲ VERTINIMAS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_Toc85439799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15</w:t>
            </w:r>
            <w:r w:rsidRPr="00AD1955">
              <w:rPr>
                <w:rFonts w:ascii="Times New Roman" w:hAnsi="Times New Roman" w:cs="Times New Roman"/>
                <w:noProof/>
                <w:webHidden/>
                <w:sz w:val="24"/>
                <w:szCs w:val="24"/>
              </w:rPr>
              <w:fldChar w:fldCharType="end"/>
            </w:r>
          </w:hyperlink>
        </w:p>
        <w:p w14:paraId="239125A0" w14:textId="0C3F1E84"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D1955">
              <w:rPr>
                <w:rStyle w:val="Hipersaitas"/>
                <w:rFonts w:ascii="Times New Roman" w:hAnsi="Times New Roman" w:cs="Times New Roman"/>
                <w:noProof/>
                <w:sz w:val="24"/>
                <w:szCs w:val="24"/>
              </w:rPr>
              <w:t>7.</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PARAIŠKŲ ATMETIMAS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_Toc85439800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16</w:t>
            </w:r>
            <w:r w:rsidRPr="00AD1955">
              <w:rPr>
                <w:rFonts w:ascii="Times New Roman" w:hAnsi="Times New Roman" w:cs="Times New Roman"/>
                <w:noProof/>
                <w:webHidden/>
                <w:sz w:val="24"/>
                <w:szCs w:val="24"/>
              </w:rPr>
              <w:fldChar w:fldCharType="end"/>
            </w:r>
          </w:hyperlink>
        </w:p>
        <w:p w14:paraId="125D3B74" w14:textId="629576F9"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D1955">
              <w:rPr>
                <w:rStyle w:val="Hipersaitas"/>
                <w:rFonts w:ascii="Times New Roman" w:hAnsi="Times New Roman" w:cs="Times New Roman"/>
                <w:noProof/>
                <w:sz w:val="24"/>
                <w:szCs w:val="24"/>
              </w:rPr>
              <w:t>8. TIEKĖJŲ PAŠALINIMO PAGRINDAI</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_Toc85439801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16</w:t>
            </w:r>
            <w:r w:rsidRPr="00AD1955">
              <w:rPr>
                <w:rFonts w:ascii="Times New Roman" w:hAnsi="Times New Roman" w:cs="Times New Roman"/>
                <w:noProof/>
                <w:webHidden/>
                <w:sz w:val="24"/>
                <w:szCs w:val="24"/>
              </w:rPr>
              <w:fldChar w:fldCharType="end"/>
            </w:r>
          </w:hyperlink>
        </w:p>
        <w:p w14:paraId="1DBE79D4" w14:textId="3BD67150"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D1955">
              <w:rPr>
                <w:rStyle w:val="Hipersaitas"/>
                <w:rFonts w:ascii="Times New Roman" w:hAnsi="Times New Roman" w:cs="Times New Roman"/>
                <w:noProof/>
                <w:sz w:val="24"/>
                <w:szCs w:val="24"/>
              </w:rPr>
              <w:t>9. TIEKĖJŲ KVALIFIKACIJOS REIKALAVIMAI IR REIKALAUJAMI KOKYBĖS BEI APLINKOS APSAUGOS VADYBOS SISTEMŲ STANDARTAI</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_Toc85439802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28</w:t>
            </w:r>
            <w:r w:rsidRPr="00AD1955">
              <w:rPr>
                <w:rFonts w:ascii="Times New Roman" w:hAnsi="Times New Roman" w:cs="Times New Roman"/>
                <w:noProof/>
                <w:webHidden/>
                <w:sz w:val="24"/>
                <w:szCs w:val="24"/>
              </w:rPr>
              <w:fldChar w:fldCharType="end"/>
            </w:r>
          </w:hyperlink>
        </w:p>
        <w:p w14:paraId="2F5485B2" w14:textId="3BB14A07"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D1955">
              <w:rPr>
                <w:rStyle w:val="Hipersaitas"/>
                <w:rFonts w:ascii="Times New Roman" w:hAnsi="Times New Roman" w:cs="Times New Roman"/>
                <w:noProof/>
                <w:sz w:val="24"/>
                <w:szCs w:val="24"/>
              </w:rPr>
              <w:t>10. EBVPD PILDYMAS IR PATEIKIMAS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_Toc85439803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28</w:t>
            </w:r>
            <w:r w:rsidRPr="00AD1955">
              <w:rPr>
                <w:rFonts w:ascii="Times New Roman" w:hAnsi="Times New Roman" w:cs="Times New Roman"/>
                <w:noProof/>
                <w:webHidden/>
                <w:sz w:val="24"/>
                <w:szCs w:val="24"/>
              </w:rPr>
              <w:fldChar w:fldCharType="end"/>
            </w:r>
          </w:hyperlink>
        </w:p>
        <w:p w14:paraId="5899C2AC" w14:textId="73CE4F8D"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D1955">
              <w:rPr>
                <w:rStyle w:val="Hipersaitas"/>
                <w:rFonts w:ascii="Times New Roman" w:hAnsi="Times New Roman" w:cs="Times New Roman"/>
                <w:noProof/>
                <w:sz w:val="24"/>
                <w:szCs w:val="24"/>
              </w:rPr>
              <w:t>11. EBVPD PATEIKIAMOS INFORMACIJOS PATVIRTINIMO PRIEMONĖS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_Toc85439804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28</w:t>
            </w:r>
            <w:r w:rsidRPr="00AD1955">
              <w:rPr>
                <w:rFonts w:ascii="Times New Roman" w:hAnsi="Times New Roman" w:cs="Times New Roman"/>
                <w:noProof/>
                <w:webHidden/>
                <w:sz w:val="24"/>
                <w:szCs w:val="24"/>
              </w:rPr>
              <w:fldChar w:fldCharType="end"/>
            </w:r>
          </w:hyperlink>
        </w:p>
        <w:p w14:paraId="1DCE257D" w14:textId="347BF992"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D1955">
              <w:rPr>
                <w:rStyle w:val="Hipersaitas"/>
                <w:rFonts w:ascii="Times New Roman" w:hAnsi="Times New Roman" w:cs="Times New Roman"/>
                <w:noProof/>
                <w:sz w:val="24"/>
                <w:szCs w:val="24"/>
              </w:rPr>
              <w:t>12. DPS NUTRAUKIMAS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_Toc85439805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29</w:t>
            </w:r>
            <w:r w:rsidRPr="00AD1955">
              <w:rPr>
                <w:rFonts w:ascii="Times New Roman" w:hAnsi="Times New Roman" w:cs="Times New Roman"/>
                <w:noProof/>
                <w:webHidden/>
                <w:sz w:val="24"/>
                <w:szCs w:val="24"/>
              </w:rPr>
              <w:fldChar w:fldCharType="end"/>
            </w:r>
          </w:hyperlink>
        </w:p>
        <w:p w14:paraId="0881008F" w14:textId="217F7D51"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D1955">
              <w:rPr>
                <w:rStyle w:val="Hipersaitas"/>
                <w:rFonts w:ascii="Times New Roman" w:hAnsi="Times New Roman" w:cs="Times New Roman"/>
                <w:noProof/>
                <w:sz w:val="24"/>
                <w:szCs w:val="24"/>
              </w:rPr>
              <w:t>13. TIEKĖJŲ PASITRAUKIMAS IŠ DPS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_Toc85439806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29</w:t>
            </w:r>
            <w:r w:rsidRPr="00AD1955">
              <w:rPr>
                <w:rFonts w:ascii="Times New Roman" w:hAnsi="Times New Roman" w:cs="Times New Roman"/>
                <w:noProof/>
                <w:webHidden/>
                <w:sz w:val="24"/>
                <w:szCs w:val="24"/>
              </w:rPr>
              <w:fldChar w:fldCharType="end"/>
            </w:r>
          </w:hyperlink>
        </w:p>
        <w:p w14:paraId="57FF20C0" w14:textId="569CC193"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D1955">
              <w:rPr>
                <w:rStyle w:val="Hipersaitas"/>
                <w:rFonts w:ascii="Times New Roman" w:hAnsi="Times New Roman" w:cs="Times New Roman"/>
                <w:noProof/>
                <w:sz w:val="24"/>
                <w:szCs w:val="24"/>
              </w:rPr>
              <w:t>14. TIEKĖJŲ PAŠALINIMAS IŠ DPS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_Toc85439807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29</w:t>
            </w:r>
            <w:r w:rsidRPr="00AD1955">
              <w:rPr>
                <w:rFonts w:ascii="Times New Roman" w:hAnsi="Times New Roman" w:cs="Times New Roman"/>
                <w:noProof/>
                <w:webHidden/>
                <w:sz w:val="24"/>
                <w:szCs w:val="24"/>
              </w:rPr>
              <w:fldChar w:fldCharType="end"/>
            </w:r>
          </w:hyperlink>
        </w:p>
        <w:p w14:paraId="7198456E" w14:textId="604DAFF5"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D1955">
              <w:rPr>
                <w:rStyle w:val="Hipersaitas"/>
                <w:rFonts w:ascii="Times New Roman" w:hAnsi="Times New Roman" w:cs="Times New Roman"/>
                <w:noProof/>
                <w:sz w:val="24"/>
                <w:szCs w:val="24"/>
              </w:rPr>
              <w:t>15. TEISĖ GINČYTI PIRKIMO VYKDYTOJO VEIKSMUS AR PRIIMTUS SPRENDIMUS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_Toc85439808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30</w:t>
            </w:r>
            <w:r w:rsidRPr="00AD1955">
              <w:rPr>
                <w:rFonts w:ascii="Times New Roman" w:hAnsi="Times New Roman" w:cs="Times New Roman"/>
                <w:noProof/>
                <w:webHidden/>
                <w:sz w:val="24"/>
                <w:szCs w:val="24"/>
              </w:rPr>
              <w:fldChar w:fldCharType="end"/>
            </w:r>
          </w:hyperlink>
        </w:p>
        <w:p w14:paraId="79AC8B70" w14:textId="6496CF66" w:rsidR="00853A3E" w:rsidRPr="00AD1955" w:rsidRDefault="00853A3E" w:rsidP="00A238A9">
          <w:pPr>
            <w:pStyle w:val="Turinys3"/>
            <w:spacing w:after="0"/>
            <w:rPr>
              <w:rFonts w:ascii="Times New Roman" w:hAnsi="Times New Roman" w:cs="Times New Roman"/>
              <w:noProof/>
              <w:sz w:val="24"/>
              <w:szCs w:val="24"/>
            </w:rPr>
          </w:pPr>
          <w:hyperlink w:anchor="_Toc85439809" w:history="1">
            <w:r w:rsidRPr="00AD1955">
              <w:rPr>
                <w:rStyle w:val="Hipersaitas"/>
                <w:rFonts w:ascii="Times New Roman" w:hAnsi="Times New Roman" w:cs="Times New Roman"/>
                <w:noProof/>
                <w:sz w:val="24"/>
                <w:szCs w:val="24"/>
              </w:rPr>
              <w:t>16. INFORMAVIMAS APIE PRIIMTUS SPRENDIMUS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_Toc85439809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30</w:t>
            </w:r>
            <w:r w:rsidRPr="00AD1955">
              <w:rPr>
                <w:rFonts w:ascii="Times New Roman" w:hAnsi="Times New Roman" w:cs="Times New Roman"/>
                <w:noProof/>
                <w:webHidden/>
                <w:sz w:val="24"/>
                <w:szCs w:val="24"/>
              </w:rPr>
              <w:fldChar w:fldCharType="end"/>
            </w:r>
          </w:hyperlink>
        </w:p>
        <w:p w14:paraId="6AAC96CF" w14:textId="7A226846" w:rsidR="002123CB" w:rsidRPr="00AD1955" w:rsidRDefault="002123CB" w:rsidP="00A238A9">
          <w:pPr>
            <w:rPr>
              <w:rFonts w:ascii="Times New Roman" w:hAnsi="Times New Roman" w:cs="Times New Roman"/>
              <w:sz w:val="24"/>
              <w:szCs w:val="24"/>
            </w:rPr>
          </w:pPr>
        </w:p>
        <w:p w14:paraId="150746E9" w14:textId="70524293" w:rsidR="002123CB" w:rsidRPr="00AD1955" w:rsidRDefault="002123CB" w:rsidP="00A238A9">
          <w:pPr>
            <w:ind w:firstLine="426"/>
            <w:rPr>
              <w:rFonts w:ascii="Times New Roman" w:hAnsi="Times New Roman" w:cs="Times New Roman"/>
              <w:sz w:val="24"/>
              <w:szCs w:val="24"/>
            </w:rPr>
          </w:pPr>
          <w:bookmarkStart w:id="4" w:name="_Hlk97122000"/>
          <w:r w:rsidRPr="00AD1955">
            <w:rPr>
              <w:rFonts w:ascii="Times New Roman" w:hAnsi="Times New Roman" w:cs="Times New Roman"/>
              <w:sz w:val="24"/>
              <w:szCs w:val="24"/>
            </w:rPr>
            <w:t>PIRKIMO SĄLYGŲ PRIEDAI:</w:t>
          </w:r>
        </w:p>
        <w:p w14:paraId="0A9A78B5" w14:textId="69487E7A" w:rsidR="00853A3E" w:rsidRPr="00AD1955"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AD1955">
              <w:rPr>
                <w:rStyle w:val="Hipersaitas"/>
                <w:rFonts w:ascii="Times New Roman" w:eastAsia="Arial" w:hAnsi="Times New Roman" w:cs="Times New Roman"/>
                <w:noProof/>
                <w:sz w:val="24"/>
                <w:szCs w:val="24"/>
              </w:rPr>
              <w:t xml:space="preserve">Pirkimo sąlygų </w:t>
            </w:r>
            <w:r w:rsidR="002123CB" w:rsidRPr="00AD1955">
              <w:rPr>
                <w:rStyle w:val="Hipersaitas"/>
                <w:rFonts w:ascii="Times New Roman" w:eastAsia="Arial" w:hAnsi="Times New Roman" w:cs="Times New Roman"/>
                <w:noProof/>
                <w:sz w:val="24"/>
                <w:szCs w:val="24"/>
              </w:rPr>
              <w:t>1</w:t>
            </w:r>
            <w:r w:rsidRPr="00AD1955">
              <w:rPr>
                <w:rStyle w:val="Hipersaitas"/>
                <w:rFonts w:ascii="Times New Roman" w:eastAsia="Arial" w:hAnsi="Times New Roman" w:cs="Times New Roman"/>
                <w:noProof/>
                <w:sz w:val="24"/>
                <w:szCs w:val="24"/>
              </w:rPr>
              <w:t xml:space="preserve"> priedas „EBVPD“ (XML </w:t>
            </w:r>
            <w:r w:rsidR="002123CB" w:rsidRPr="00AD1955">
              <w:rPr>
                <w:rStyle w:val="Hipersaitas"/>
                <w:rFonts w:ascii="Times New Roman" w:eastAsia="Arial" w:hAnsi="Times New Roman" w:cs="Times New Roman"/>
                <w:noProof/>
                <w:sz w:val="24"/>
                <w:szCs w:val="24"/>
              </w:rPr>
              <w:t xml:space="preserve">ir PDF </w:t>
            </w:r>
            <w:r w:rsidRPr="00AD1955">
              <w:rPr>
                <w:rStyle w:val="Hipersaitas"/>
                <w:rFonts w:ascii="Times New Roman" w:eastAsia="Arial" w:hAnsi="Times New Roman" w:cs="Times New Roman"/>
                <w:noProof/>
                <w:sz w:val="24"/>
                <w:szCs w:val="24"/>
              </w:rPr>
              <w:t>formatu)</w:t>
            </w:r>
          </w:hyperlink>
          <w:r w:rsidR="002123CB" w:rsidRPr="00AD1955">
            <w:rPr>
              <w:rFonts w:ascii="Times New Roman" w:eastAsiaTheme="minorEastAsia" w:hAnsi="Times New Roman" w:cs="Times New Roman"/>
              <w:noProof/>
              <w:sz w:val="24"/>
              <w:szCs w:val="24"/>
              <w:lang w:val="en-US"/>
            </w:rPr>
            <w:t xml:space="preserve"> </w:t>
          </w:r>
        </w:p>
        <w:p w14:paraId="6D276102" w14:textId="23A24817" w:rsidR="002123CB" w:rsidRPr="00AD1955" w:rsidRDefault="00853A3E" w:rsidP="00A238A9">
          <w:pPr>
            <w:pStyle w:val="Turinys3"/>
            <w:spacing w:after="0"/>
            <w:rPr>
              <w:rFonts w:ascii="Times New Roman" w:hAnsi="Times New Roman" w:cs="Times New Roman"/>
              <w:noProof/>
              <w:sz w:val="24"/>
              <w:szCs w:val="24"/>
            </w:rPr>
          </w:pPr>
          <w:hyperlink w:anchor="_Toc85439813" w:history="1">
            <w:r w:rsidRPr="00AD1955">
              <w:rPr>
                <w:rStyle w:val="Hipersaitas"/>
                <w:rFonts w:ascii="Times New Roman" w:hAnsi="Times New Roman" w:cs="Times New Roman"/>
                <w:bCs/>
                <w:noProof/>
                <w:sz w:val="24"/>
                <w:szCs w:val="24"/>
              </w:rPr>
              <w:t xml:space="preserve">Pirkimo sąlygų </w:t>
            </w:r>
            <w:r w:rsidR="002123CB" w:rsidRPr="00AD1955">
              <w:rPr>
                <w:rStyle w:val="Hipersaitas"/>
                <w:rFonts w:ascii="Times New Roman" w:hAnsi="Times New Roman" w:cs="Times New Roman"/>
                <w:bCs/>
                <w:noProof/>
                <w:sz w:val="24"/>
                <w:szCs w:val="24"/>
              </w:rPr>
              <w:t>2</w:t>
            </w:r>
            <w:r w:rsidRPr="00AD1955">
              <w:rPr>
                <w:rStyle w:val="Hipersaitas"/>
                <w:rFonts w:ascii="Times New Roman" w:hAnsi="Times New Roman" w:cs="Times New Roman"/>
                <w:bCs/>
                <w:noProof/>
                <w:sz w:val="24"/>
                <w:szCs w:val="24"/>
              </w:rPr>
              <w:t xml:space="preserve"> priedas „Paraiškos forma“</w:t>
            </w:r>
          </w:hyperlink>
        </w:p>
        <w:p w14:paraId="23B4649D" w14:textId="7387B181" w:rsidR="002123CB" w:rsidRPr="00AD1955" w:rsidRDefault="002123CB" w:rsidP="00A238A9">
          <w:pPr>
            <w:ind w:firstLine="426"/>
            <w:rPr>
              <w:rFonts w:ascii="Times New Roman" w:hAnsi="Times New Roman" w:cs="Times New Roman"/>
              <w:sz w:val="24"/>
              <w:szCs w:val="24"/>
            </w:rPr>
          </w:pPr>
          <w:r w:rsidRPr="00AD1955">
            <w:rPr>
              <w:rFonts w:ascii="Times New Roman" w:hAnsi="Times New Roman" w:cs="Times New Roman"/>
              <w:sz w:val="24"/>
              <w:szCs w:val="24"/>
            </w:rPr>
            <w:t>Pirkimo sąlygų 3 priedas "Preliminari techninė specifikacija"</w:t>
          </w:r>
        </w:p>
        <w:p w14:paraId="37B1842C" w14:textId="01E04CF0" w:rsidR="00F460D9" w:rsidRPr="00AD1955" w:rsidRDefault="00F460D9" w:rsidP="00A238A9">
          <w:pPr>
            <w:ind w:firstLine="426"/>
            <w:rPr>
              <w:rFonts w:ascii="Times New Roman" w:hAnsi="Times New Roman" w:cs="Times New Roman"/>
              <w:sz w:val="24"/>
              <w:szCs w:val="24"/>
            </w:rPr>
          </w:pPr>
          <w:r w:rsidRPr="00AD1955">
            <w:rPr>
              <w:rFonts w:ascii="Times New Roman" w:hAnsi="Times New Roman" w:cs="Times New Roman"/>
              <w:sz w:val="24"/>
              <w:szCs w:val="24"/>
            </w:rPr>
            <w:t>Pirkimo sąlygų 4 priedas "Tiekėjo deklaracija"</w:t>
          </w:r>
        </w:p>
        <w:bookmarkEnd w:id="4"/>
        <w:p w14:paraId="63156456" w14:textId="5AD9B5FC" w:rsidR="00853A3E" w:rsidRPr="00AD1955" w:rsidRDefault="002123CB" w:rsidP="00A238A9">
          <w:pPr>
            <w:pStyle w:val="Turinys3"/>
            <w:spacing w:after="0"/>
            <w:rPr>
              <w:rFonts w:ascii="Times New Roman" w:eastAsiaTheme="minorEastAsia" w:hAnsi="Times New Roman" w:cs="Times New Roman"/>
              <w:noProof/>
              <w:sz w:val="24"/>
              <w:szCs w:val="24"/>
            </w:rPr>
          </w:pPr>
          <w:r w:rsidRPr="00AD1955">
            <w:rPr>
              <w:rFonts w:ascii="Times New Roman" w:eastAsiaTheme="minorEastAsia" w:hAnsi="Times New Roman" w:cs="Times New Roman"/>
              <w:noProof/>
              <w:sz w:val="24"/>
              <w:szCs w:val="24"/>
            </w:rPr>
            <w:t xml:space="preserve"> </w:t>
          </w:r>
        </w:p>
        <w:p w14:paraId="1B584F3B" w14:textId="46B71401" w:rsidR="00467165" w:rsidRPr="00A238A9" w:rsidRDefault="00467165" w:rsidP="00A238A9">
          <w:pPr>
            <w:rPr>
              <w:rFonts w:ascii="Times New Roman" w:hAnsi="Times New Roman" w:cs="Times New Roman"/>
              <w:sz w:val="24"/>
              <w:szCs w:val="24"/>
            </w:rPr>
          </w:pPr>
          <w:r w:rsidRPr="00AD1955">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66CEF69A"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003937C8">
        <w:rPr>
          <w:rFonts w:ascii="Times New Roman" w:eastAsia="Arial" w:hAnsi="Times New Roman" w:cs="Times New Roman"/>
          <w:sz w:val="24"/>
          <w:szCs w:val="24"/>
        </w:rPr>
        <w:t xml:space="preserve"> </w:t>
      </w:r>
      <w:r w:rsidR="003937C8" w:rsidRPr="00C67115">
        <w:rPr>
          <w:rFonts w:ascii="Times New Roman" w:eastAsia="Arial" w:hAnsi="Times New Roman" w:cs="Times New Roman"/>
          <w:sz w:val="24"/>
          <w:szCs w:val="24"/>
          <w:highlight w:val="yellow"/>
        </w:rPr>
        <w:t>ir https://viesiejipirkimai.lt</w:t>
      </w:r>
      <w:r w:rsidR="003937C8">
        <w:rPr>
          <w:rFonts w:ascii="Times New Roman" w:eastAsia="Arial" w:hAnsi="Times New Roman" w:cs="Times New Roman"/>
          <w:sz w:val="24"/>
          <w:szCs w:val="24"/>
        </w:rPr>
        <w:t>,</w:t>
      </w:r>
      <w:r w:rsidR="003937C8"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7220F2">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8DFD1F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r w:rsidR="003937C8" w:rsidRPr="00DA7CE7">
        <w:rPr>
          <w:rFonts w:ascii="Times New Roman" w:hAnsi="Times New Roman" w:cs="Times New Roman"/>
          <w:sz w:val="24"/>
          <w:szCs w:val="24"/>
          <w:highlight w:val="yellow"/>
        </w:rPr>
        <w:t>https://viesiejipirkimai.lt</w:t>
      </w:r>
      <w:r w:rsidR="003937C8" w:rsidRPr="00DA7CE7">
        <w:rPr>
          <w:rFonts w:ascii="Times New Roman" w:eastAsia="Arial" w:hAnsi="Times New Roman" w:cs="Times New Roman"/>
          <w:sz w:val="24"/>
          <w:szCs w:val="24"/>
          <w:highlight w:val="yellow"/>
        </w:rPr>
        <w: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7220F2" w:rsidRDefault="00775585"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.7.</w:t>
      </w:r>
      <w:r w:rsidR="00A32CF1" w:rsidRPr="007220F2">
        <w:rPr>
          <w:rFonts w:ascii="Times New Roman" w:eastAsia="Arial" w:hAnsi="Times New Roman" w:cs="Times New Roman"/>
          <w:sz w:val="24"/>
          <w:szCs w:val="24"/>
        </w:rPr>
        <w:t>4</w:t>
      </w:r>
      <w:r w:rsidR="00194D39" w:rsidRPr="007220F2">
        <w:rPr>
          <w:rFonts w:ascii="Times New Roman" w:eastAsia="Arial" w:hAnsi="Times New Roman" w:cs="Times New Roman"/>
          <w:sz w:val="24"/>
          <w:szCs w:val="24"/>
        </w:rPr>
        <w:t xml:space="preserve">. priedai: </w:t>
      </w:r>
    </w:p>
    <w:p w14:paraId="5D22326A" w14:textId="5328D0A8" w:rsidR="00B211E4" w:rsidRPr="007220F2" w:rsidRDefault="00775585"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.7.</w:t>
      </w:r>
      <w:r w:rsidR="00A32CF1" w:rsidRPr="007220F2">
        <w:rPr>
          <w:rFonts w:ascii="Times New Roman" w:eastAsia="Arial" w:hAnsi="Times New Roman" w:cs="Times New Roman"/>
          <w:sz w:val="24"/>
          <w:szCs w:val="24"/>
        </w:rPr>
        <w:t>4</w:t>
      </w:r>
      <w:r w:rsidR="00194D39" w:rsidRPr="007220F2">
        <w:rPr>
          <w:rFonts w:ascii="Times New Roman" w:eastAsia="Arial" w:hAnsi="Times New Roman" w:cs="Times New Roman"/>
          <w:sz w:val="24"/>
          <w:szCs w:val="24"/>
        </w:rPr>
        <w:t xml:space="preserve">.1. </w:t>
      </w:r>
      <w:hyperlink w:anchor="ketvpriedas" w:history="1">
        <w:r w:rsidR="00DA7DF3" w:rsidRPr="007220F2">
          <w:rPr>
            <w:rStyle w:val="Hipersaitas"/>
            <w:rFonts w:ascii="Times New Roman" w:eastAsia="Arial" w:hAnsi="Times New Roman" w:cs="Times New Roman"/>
            <w:color w:val="auto"/>
            <w:sz w:val="24"/>
            <w:szCs w:val="24"/>
            <w:u w:val="none"/>
          </w:rPr>
          <w:t xml:space="preserve">Pirkimo sąlygų </w:t>
        </w:r>
        <w:r w:rsidR="002123CB" w:rsidRPr="007220F2">
          <w:rPr>
            <w:rStyle w:val="Hipersaitas"/>
            <w:rFonts w:ascii="Times New Roman" w:eastAsia="Arial" w:hAnsi="Times New Roman" w:cs="Times New Roman"/>
            <w:color w:val="auto"/>
            <w:sz w:val="24"/>
            <w:szCs w:val="24"/>
            <w:u w:val="none"/>
          </w:rPr>
          <w:t>1</w:t>
        </w:r>
        <w:r w:rsidR="00DA7DF3" w:rsidRPr="007220F2">
          <w:rPr>
            <w:rStyle w:val="Hipersaitas"/>
            <w:rFonts w:ascii="Times New Roman" w:eastAsia="Arial" w:hAnsi="Times New Roman" w:cs="Times New Roman"/>
            <w:color w:val="auto"/>
            <w:sz w:val="24"/>
            <w:szCs w:val="24"/>
            <w:u w:val="none"/>
          </w:rPr>
          <w:t xml:space="preserve"> priedas „EBVPD“ (XML </w:t>
        </w:r>
        <w:r w:rsidR="002123CB" w:rsidRPr="007220F2">
          <w:rPr>
            <w:rStyle w:val="Hipersaitas"/>
            <w:rFonts w:ascii="Times New Roman" w:eastAsia="Arial" w:hAnsi="Times New Roman" w:cs="Times New Roman"/>
            <w:color w:val="auto"/>
            <w:sz w:val="24"/>
            <w:szCs w:val="24"/>
            <w:u w:val="none"/>
          </w:rPr>
          <w:t xml:space="preserve">ir PDF </w:t>
        </w:r>
        <w:r w:rsidR="00DA7DF3" w:rsidRPr="007220F2">
          <w:rPr>
            <w:rStyle w:val="Hipersaitas"/>
            <w:rFonts w:ascii="Times New Roman" w:eastAsia="Arial" w:hAnsi="Times New Roman" w:cs="Times New Roman"/>
            <w:color w:val="auto"/>
            <w:sz w:val="24"/>
            <w:szCs w:val="24"/>
            <w:u w:val="none"/>
          </w:rPr>
          <w:t>formatu)</w:t>
        </w:r>
      </w:hyperlink>
      <w:r w:rsidR="00DA7DF3" w:rsidRPr="007220F2">
        <w:rPr>
          <w:rFonts w:ascii="Times New Roman" w:eastAsia="Arial" w:hAnsi="Times New Roman" w:cs="Times New Roman"/>
          <w:sz w:val="24"/>
          <w:szCs w:val="24"/>
        </w:rPr>
        <w:t>;</w:t>
      </w:r>
    </w:p>
    <w:p w14:paraId="0000009B" w14:textId="2BD707D3" w:rsidR="00944B1E" w:rsidRPr="007220F2" w:rsidRDefault="00775585"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.7.</w:t>
      </w:r>
      <w:r w:rsidR="00A32CF1" w:rsidRPr="007220F2">
        <w:rPr>
          <w:rFonts w:ascii="Times New Roman" w:eastAsia="Arial" w:hAnsi="Times New Roman" w:cs="Times New Roman"/>
          <w:sz w:val="24"/>
          <w:szCs w:val="24"/>
        </w:rPr>
        <w:t>4</w:t>
      </w:r>
      <w:r w:rsidR="00194D39" w:rsidRPr="007220F2">
        <w:rPr>
          <w:rFonts w:ascii="Times New Roman" w:eastAsia="Arial" w:hAnsi="Times New Roman" w:cs="Times New Roman"/>
          <w:sz w:val="24"/>
          <w:szCs w:val="24"/>
        </w:rPr>
        <w:t>.</w:t>
      </w:r>
      <w:r w:rsidR="002123CB"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 xml:space="preserve">. </w:t>
      </w:r>
      <w:hyperlink w:anchor="penktaspriedas" w:history="1">
        <w:r w:rsidR="00DA7DF3" w:rsidRPr="007220F2">
          <w:rPr>
            <w:rStyle w:val="Hipersaitas"/>
            <w:rFonts w:ascii="Times New Roman" w:eastAsia="Arial" w:hAnsi="Times New Roman" w:cs="Times New Roman"/>
            <w:color w:val="auto"/>
            <w:sz w:val="24"/>
            <w:szCs w:val="24"/>
            <w:u w:val="none"/>
          </w:rPr>
          <w:t xml:space="preserve">Pirkimo sąlygų </w:t>
        </w:r>
        <w:r w:rsidR="002123CB" w:rsidRPr="007220F2">
          <w:rPr>
            <w:rStyle w:val="Hipersaitas"/>
            <w:rFonts w:ascii="Times New Roman" w:eastAsia="Arial" w:hAnsi="Times New Roman" w:cs="Times New Roman"/>
            <w:color w:val="auto"/>
            <w:sz w:val="24"/>
            <w:szCs w:val="24"/>
            <w:u w:val="none"/>
          </w:rPr>
          <w:t>2</w:t>
        </w:r>
        <w:r w:rsidR="00DA7DF3" w:rsidRPr="007220F2">
          <w:rPr>
            <w:rStyle w:val="Hipersaitas"/>
            <w:rFonts w:ascii="Times New Roman" w:eastAsia="Arial" w:hAnsi="Times New Roman" w:cs="Times New Roman"/>
            <w:color w:val="auto"/>
            <w:sz w:val="24"/>
            <w:szCs w:val="24"/>
            <w:u w:val="none"/>
          </w:rPr>
          <w:t xml:space="preserve"> priedas „Paraiškos forma“</w:t>
        </w:r>
      </w:hyperlink>
      <w:r w:rsidR="00DA7DF3" w:rsidRPr="007220F2">
        <w:rPr>
          <w:rFonts w:ascii="Times New Roman" w:eastAsia="Arial" w:hAnsi="Times New Roman" w:cs="Times New Roman"/>
          <w:sz w:val="24"/>
          <w:szCs w:val="24"/>
        </w:rPr>
        <w:t>;</w:t>
      </w:r>
    </w:p>
    <w:p w14:paraId="60FB9894" w14:textId="77777777" w:rsidR="0002285C" w:rsidRPr="007220F2" w:rsidRDefault="00DF3492"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2.7.</w:t>
      </w:r>
      <w:r w:rsidR="00A32CF1" w:rsidRPr="007220F2">
        <w:rPr>
          <w:rFonts w:ascii="Times New Roman" w:eastAsia="Arial" w:hAnsi="Times New Roman" w:cs="Times New Roman"/>
          <w:sz w:val="24"/>
          <w:szCs w:val="24"/>
        </w:rPr>
        <w:t>4</w:t>
      </w:r>
      <w:r w:rsidRPr="007220F2">
        <w:rPr>
          <w:rFonts w:ascii="Times New Roman" w:eastAsia="Arial" w:hAnsi="Times New Roman" w:cs="Times New Roman"/>
          <w:sz w:val="24"/>
          <w:szCs w:val="24"/>
        </w:rPr>
        <w:t>.</w:t>
      </w:r>
      <w:r w:rsidR="002123CB" w:rsidRPr="007220F2">
        <w:rPr>
          <w:rFonts w:ascii="Times New Roman" w:eastAsia="Arial" w:hAnsi="Times New Roman" w:cs="Times New Roman"/>
          <w:sz w:val="24"/>
          <w:szCs w:val="24"/>
        </w:rPr>
        <w:t>3</w:t>
      </w:r>
      <w:r w:rsidRPr="007220F2">
        <w:rPr>
          <w:rFonts w:ascii="Times New Roman" w:eastAsia="Arial" w:hAnsi="Times New Roman" w:cs="Times New Roman"/>
          <w:sz w:val="24"/>
          <w:szCs w:val="24"/>
        </w:rPr>
        <w:t xml:space="preserve">. </w:t>
      </w:r>
      <w:bookmarkStart w:id="10" w:name="_Hlk118116510"/>
      <w:r w:rsidR="00582CDF" w:rsidRPr="007220F2">
        <w:rPr>
          <w:rFonts w:ascii="Times New Roman" w:eastAsia="Arial" w:hAnsi="Times New Roman" w:cs="Times New Roman"/>
          <w:sz w:val="24"/>
          <w:szCs w:val="24"/>
        </w:rPr>
        <w:t xml:space="preserve">Pirkimo sąlygų </w:t>
      </w:r>
      <w:r w:rsidR="002123CB" w:rsidRPr="007220F2">
        <w:rPr>
          <w:rFonts w:ascii="Times New Roman" w:eastAsia="Arial" w:hAnsi="Times New Roman" w:cs="Times New Roman"/>
          <w:sz w:val="24"/>
          <w:szCs w:val="24"/>
        </w:rPr>
        <w:t>3</w:t>
      </w:r>
      <w:r w:rsidR="00582CDF" w:rsidRPr="007220F2">
        <w:rPr>
          <w:rFonts w:ascii="Times New Roman" w:eastAsia="Arial" w:hAnsi="Times New Roman" w:cs="Times New Roman"/>
          <w:sz w:val="24"/>
          <w:szCs w:val="24"/>
        </w:rPr>
        <w:t xml:space="preserve"> priedas „Preliminari techninė specifikacija“</w:t>
      </w:r>
      <w:bookmarkEnd w:id="10"/>
      <w:r w:rsidR="0002285C" w:rsidRPr="007220F2">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8"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19"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0"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70C90F40"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2.15</w:t>
      </w:r>
      <w:r w:rsidRPr="007220F2">
        <w:rPr>
          <w:rFonts w:ascii="Times New Roman" w:hAnsi="Times New Roman" w:cs="Times New Roman"/>
          <w:sz w:val="24"/>
          <w:szCs w:val="24"/>
        </w:rPr>
        <w:t xml:space="preserve">. </w:t>
      </w:r>
      <w:r w:rsidRPr="007220F2">
        <w:rPr>
          <w:rFonts w:ascii="Times New Roman" w:hAnsi="Times New Roman" w:cs="Times New Roman"/>
          <w:sz w:val="24"/>
          <w:szCs w:val="24"/>
          <w:lang w:eastAsia="lt-LT"/>
        </w:rPr>
        <w:t xml:space="preserve">Nepirkimo Centrinės perkančiosios organizacijos katalogo priemonėmis priežastys: </w:t>
      </w:r>
      <w:r w:rsidR="00AD1955">
        <w:rPr>
          <w:rFonts w:ascii="Times New Roman" w:hAnsi="Times New Roman" w:cs="Times New Roman"/>
          <w:sz w:val="24"/>
          <w:szCs w:val="24"/>
          <w:lang w:eastAsia="lt-LT"/>
        </w:rPr>
        <w:t>pirkimo objektas nėra įtrauktas į CPO katalogą.</w:t>
      </w:r>
      <w:r w:rsidRPr="004557AA">
        <w:rPr>
          <w:rFonts w:ascii="Times New Roman" w:hAnsi="Times New Roman" w:cs="Times New Roman"/>
          <w:sz w:val="24"/>
          <w:szCs w:val="24"/>
          <w:lang w:eastAsia="lt-LT"/>
        </w:rPr>
        <w:t xml:space="preserve"> </w:t>
      </w:r>
    </w:p>
    <w:bookmarkEnd w:id="11"/>
    <w:p w14:paraId="5632FE2B" w14:textId="0040B614" w:rsidR="00234077" w:rsidRPr="00EC68EC" w:rsidRDefault="00234077" w:rsidP="00D9538D">
      <w:pPr>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78C86DDD"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D9538D">
        <w:rPr>
          <w:rFonts w:ascii="Times New Roman" w:eastAsia="Arial" w:hAnsi="Times New Roman" w:cs="Times New Roman"/>
          <w:sz w:val="24"/>
          <w:szCs w:val="24"/>
        </w:rPr>
        <w:t>įvairius kelių įrenginius</w:t>
      </w:r>
      <w:r w:rsidR="00B72F4E" w:rsidRPr="007220F2">
        <w:rPr>
          <w:rFonts w:ascii="Times New Roman" w:hAnsi="Times New Roman" w:cs="Times New Roman"/>
          <w:sz w:val="24"/>
          <w:szCs w:val="24"/>
          <w:shd w:val="clear" w:color="auto" w:fill="FFFFFF"/>
        </w:rPr>
        <w:t>,</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61F11036" w14:textId="032B6AD6" w:rsidR="00287894" w:rsidRDefault="0002792E" w:rsidP="009937A5">
      <w:pPr>
        <w:ind w:left="7" w:firstLine="713"/>
        <w:jc w:val="both"/>
        <w:rPr>
          <w:rFonts w:ascii="Arial" w:eastAsia="Arial" w:hAnsi="Arial" w:cs="Arial"/>
          <w:color w:val="FF0000"/>
          <w:sz w:val="21"/>
          <w:szCs w:val="21"/>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774333C5" w:rsidR="00287894" w:rsidRPr="00287894" w:rsidRDefault="00AF6DDA" w:rsidP="00287894">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3.3. </w:t>
      </w:r>
      <w:r w:rsidR="00287894" w:rsidRPr="007220F2">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5D912C3E"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D9538D">
        <w:rPr>
          <w:rFonts w:ascii="Times New Roman" w:eastAsia="Arial" w:hAnsi="Times New Roman" w:cs="Times New Roman"/>
          <w:sz w:val="24"/>
          <w:szCs w:val="24"/>
        </w:rPr>
        <w:t>60</w:t>
      </w:r>
      <w:r w:rsidR="00B72F4E" w:rsidRPr="007220F2">
        <w:rPr>
          <w:rFonts w:ascii="Times New Roman" w:eastAsia="Arial" w:hAnsi="Times New Roman" w:cs="Times New Roman"/>
          <w:sz w:val="24"/>
          <w:szCs w:val="24"/>
        </w:rPr>
        <w:t xml:space="preserve"> mėnesi</w:t>
      </w:r>
      <w:r w:rsidR="00055EEE">
        <w:rPr>
          <w:rFonts w:ascii="Times New Roman" w:eastAsia="Arial" w:hAnsi="Times New Roman" w:cs="Times New Roman"/>
          <w:sz w:val="24"/>
          <w:szCs w:val="24"/>
        </w:rPr>
        <w:t xml:space="preserve">ų </w:t>
      </w:r>
      <w:r w:rsidR="00B06A8F" w:rsidRPr="007220F2">
        <w:rPr>
          <w:rFonts w:ascii="Times New Roman" w:eastAsia="Arial" w:hAnsi="Times New Roman" w:cs="Times New Roman"/>
          <w:sz w:val="24"/>
          <w:szCs w:val="24"/>
        </w:rPr>
        <w:t>nuo</w:t>
      </w:r>
      <w:r w:rsidR="00B06A8F" w:rsidRPr="00A238A9">
        <w:rPr>
          <w:rFonts w:ascii="Times New Roman" w:eastAsia="Arial" w:hAnsi="Times New Roman" w:cs="Times New Roman"/>
          <w:sz w:val="24"/>
          <w:szCs w:val="24"/>
        </w:rPr>
        <w:t xml:space="preserve">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117914ED" w:rsidR="00B72F4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DPS maksimali numatoma apimtis: </w:t>
      </w:r>
      <w:r w:rsidR="00D9538D">
        <w:rPr>
          <w:rFonts w:ascii="Times New Roman" w:eastAsia="Arial" w:hAnsi="Times New Roman" w:cs="Times New Roman"/>
          <w:sz w:val="24"/>
          <w:szCs w:val="24"/>
        </w:rPr>
        <w:t>8</w:t>
      </w:r>
      <w:r w:rsidR="00AD1955" w:rsidRPr="007220F2">
        <w:rPr>
          <w:rFonts w:ascii="Times New Roman" w:eastAsia="Arial" w:hAnsi="Times New Roman" w:cs="Times New Roman"/>
          <w:sz w:val="24"/>
          <w:szCs w:val="24"/>
        </w:rPr>
        <w:t>00</w:t>
      </w:r>
      <w:r w:rsidR="00B72F4E" w:rsidRPr="007220F2">
        <w:rPr>
          <w:rFonts w:ascii="Times New Roman" w:eastAsia="Arial" w:hAnsi="Times New Roman" w:cs="Times New Roman"/>
          <w:sz w:val="24"/>
          <w:szCs w:val="24"/>
        </w:rPr>
        <w:t> 000,00 Eur be PVM</w:t>
      </w:r>
      <w:r w:rsidR="007220F2">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w:t>
      </w:r>
      <w:r w:rsidR="009E0B09" w:rsidRPr="00A238A9">
        <w:rPr>
          <w:rFonts w:ascii="Times New Roman" w:eastAsia="Arial" w:hAnsi="Times New Roman" w:cs="Times New Roman"/>
          <w:sz w:val="24"/>
          <w:szCs w:val="24"/>
        </w:rPr>
        <w:lastRenderedPageBreak/>
        <w:t xml:space="preserve">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552B67AE" w14:textId="77777777" w:rsidR="003937C8" w:rsidRPr="00C67115" w:rsidRDefault="003937C8" w:rsidP="003937C8">
      <w:pPr>
        <w:spacing w:line="295" w:lineRule="auto"/>
        <w:ind w:firstLine="720"/>
        <w:jc w:val="both"/>
        <w:rPr>
          <w:rFonts w:ascii="Times New Roman" w:eastAsia="Arial" w:hAnsi="Times New Roman" w:cs="Times New Roman"/>
          <w:sz w:val="24"/>
          <w:szCs w:val="24"/>
          <w:highlight w:val="yellow"/>
        </w:rPr>
      </w:pPr>
      <w:r w:rsidRPr="00C67115">
        <w:rPr>
          <w:rFonts w:ascii="Times New Roman" w:eastAsia="Arial" w:hAnsi="Times New Roman" w:cs="Times New Roman"/>
          <w:sz w:val="24"/>
          <w:szCs w:val="24"/>
          <w:highlight w:val="yellow"/>
        </w:rPr>
        <w:t>5.</w:t>
      </w:r>
      <w:r>
        <w:rPr>
          <w:rFonts w:ascii="Times New Roman" w:eastAsia="Arial" w:hAnsi="Times New Roman" w:cs="Times New Roman"/>
          <w:sz w:val="24"/>
          <w:szCs w:val="24"/>
          <w:highlight w:val="yellow"/>
        </w:rPr>
        <w:t>9</w:t>
      </w:r>
      <w:r w:rsidRPr="00C67115">
        <w:rPr>
          <w:rFonts w:ascii="Times New Roman" w:eastAsia="Arial" w:hAnsi="Times New Roman" w:cs="Times New Roman"/>
          <w:sz w:val="24"/>
          <w:szCs w:val="24"/>
          <w:highlight w:val="yellow"/>
        </w:rPr>
        <w:t xml:space="preserve">. </w:t>
      </w:r>
      <w:r w:rsidRPr="00C67115">
        <w:rPr>
          <w:rFonts w:ascii="Times New Roman" w:hAnsi="Times New Roman" w:cs="Times New Roman"/>
          <w:iCs/>
          <w:sz w:val="24"/>
          <w:szCs w:val="24"/>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C67115">
        <w:rPr>
          <w:rFonts w:ascii="Times New Roman" w:hAnsi="Times New Roman" w:cs="Times New Roman"/>
          <w:sz w:val="24"/>
          <w:szCs w:val="24"/>
          <w:highlight w:val="yellow"/>
        </w:rPr>
        <w:t xml:space="preserve"> Perkančiajai organizacijai kilus abejonių dėl dokumentų tikrumo, ji turi teisę reikalauti pateikti dokumentų originalus. Gali būti:</w:t>
      </w:r>
    </w:p>
    <w:p w14:paraId="7D35684E" w14:textId="77777777" w:rsidR="003937C8" w:rsidRPr="00C67115" w:rsidRDefault="003937C8" w:rsidP="003937C8">
      <w:pPr>
        <w:pStyle w:val="Sraopastraipa"/>
        <w:numPr>
          <w:ilvl w:val="2"/>
          <w:numId w:val="55"/>
        </w:numPr>
        <w:spacing w:line="295" w:lineRule="auto"/>
        <w:ind w:left="0" w:firstLine="720"/>
        <w:jc w:val="both"/>
        <w:rPr>
          <w:rFonts w:ascii="Times New Roman" w:hAnsi="Times New Roman" w:cs="Times New Roman"/>
          <w:sz w:val="24"/>
          <w:szCs w:val="24"/>
          <w:highlight w:val="yellow"/>
          <w:u w:val="single"/>
        </w:rPr>
      </w:pPr>
      <w:r>
        <w:rPr>
          <w:rFonts w:ascii="Times New Roman" w:hAnsi="Times New Roman" w:cs="Times New Roman"/>
          <w:sz w:val="24"/>
          <w:szCs w:val="24"/>
          <w:highlight w:val="yellow"/>
        </w:rPr>
        <w:t>p</w:t>
      </w:r>
      <w:r w:rsidRPr="00C67115">
        <w:rPr>
          <w:rFonts w:ascii="Times New Roman" w:hAnsi="Times New Roman" w:cs="Times New Roman"/>
          <w:sz w:val="24"/>
          <w:szCs w:val="24"/>
          <w:highlight w:val="yellow"/>
        </w:rPr>
        <w:t>ateikiami kvalifikuotu elektroniniu parašu pasirašyti elektroninėmis priemonėmis suformuoti dokumentai;</w:t>
      </w:r>
    </w:p>
    <w:p w14:paraId="04EF8056" w14:textId="77777777" w:rsidR="003937C8" w:rsidRPr="00C67115" w:rsidRDefault="003937C8" w:rsidP="003937C8">
      <w:pPr>
        <w:pStyle w:val="Sraopastraipa"/>
        <w:numPr>
          <w:ilvl w:val="2"/>
          <w:numId w:val="56"/>
        </w:numPr>
        <w:spacing w:line="295" w:lineRule="auto"/>
        <w:ind w:left="0" w:firstLine="720"/>
        <w:jc w:val="both"/>
        <w:rPr>
          <w:rFonts w:ascii="Times New Roman" w:eastAsiaTheme="minorHAnsi" w:hAnsi="Times New Roman" w:cs="Times New Roman"/>
          <w:bCs/>
          <w:iCs/>
          <w:sz w:val="24"/>
          <w:szCs w:val="24"/>
          <w:highlight w:val="yellow"/>
        </w:rPr>
      </w:pPr>
      <w:r w:rsidRPr="00C67115">
        <w:rPr>
          <w:rFonts w:ascii="Times New Roman" w:hAnsi="Times New Roman" w:cs="Times New Roman"/>
          <w:bCs/>
          <w:iCs/>
          <w:sz w:val="24"/>
          <w:szCs w:val="24"/>
          <w:highlight w:val="yellow"/>
        </w:rPr>
        <w:t>skaitmeninės dokumentų kopijos (</w:t>
      </w:r>
      <w:r w:rsidRPr="00C67115">
        <w:rPr>
          <w:rFonts w:ascii="Times New Roman" w:hAnsi="Times New Roman" w:cs="Times New Roman"/>
          <w:iCs/>
          <w:sz w:val="24"/>
          <w:szCs w:val="24"/>
          <w:highlight w:val="yellow"/>
        </w:rPr>
        <w:t>fiziniu parašu tvirtinami dokumentai turi būti pateikiami pasirašyti ir nuskenuoti)</w:t>
      </w:r>
      <w:r w:rsidRPr="00C67115">
        <w:rPr>
          <w:rFonts w:ascii="Times New Roman" w:hAnsi="Times New Roman" w:cs="Times New Roman"/>
          <w:bCs/>
          <w:iCs/>
          <w:sz w:val="24"/>
          <w:szCs w:val="24"/>
          <w:highlight w:val="yellow"/>
        </w:rPr>
        <w:t>.</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lastRenderedPageBreak/>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(kvazisubtiekėjų)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3457B8" w:rsidRPr="00A238A9" w14:paraId="75E71657" w14:textId="77777777" w:rsidTr="005634EA">
        <w:tc>
          <w:tcPr>
            <w:tcW w:w="900" w:type="dxa"/>
            <w:vMerge w:val="restart"/>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hideMark/>
          </w:tcPr>
          <w:p w14:paraId="54346C23" w14:textId="63CA7620" w:rsidR="003457B8" w:rsidRPr="00A238A9" w:rsidRDefault="003457B8" w:rsidP="00AE10B5">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7) prekybą žmonėmis, vaiko pirkimą arba pardavimą;</w:t>
            </w:r>
          </w:p>
          <w:p w14:paraId="60948322"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3457B8" w:rsidRPr="00A238A9" w:rsidRDefault="003457B8" w:rsidP="00A238A9">
            <w:pPr>
              <w:pStyle w:val="Betarp"/>
              <w:jc w:val="both"/>
              <w:rPr>
                <w:rFonts w:ascii="Times New Roman" w:hAnsi="Times New Roman" w:cs="Times New Roman"/>
                <w:b/>
                <w:bCs/>
                <w:sz w:val="24"/>
                <w:szCs w:val="24"/>
              </w:rPr>
            </w:pPr>
          </w:p>
          <w:p w14:paraId="52C845BC" w14:textId="3A7EFFDD"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3457B8" w:rsidRPr="007074B7" w:rsidRDefault="003457B8" w:rsidP="00A238A9">
            <w:pPr>
              <w:pStyle w:val="Betarp"/>
              <w:jc w:val="both"/>
              <w:rPr>
                <w:rFonts w:ascii="Times New Roman" w:hAnsi="Times New Roman" w:cs="Times New Roman"/>
                <w:bCs/>
                <w:sz w:val="24"/>
                <w:szCs w:val="24"/>
              </w:rPr>
            </w:pPr>
          </w:p>
          <w:p w14:paraId="0B8BE2E4" w14:textId="782CC3AF" w:rsidR="003457B8" w:rsidRPr="004557AA" w:rsidRDefault="003457B8"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Pr="004557AA">
              <w:rPr>
                <w:rFonts w:ascii="Times New Roman" w:hAnsi="Times New Roman" w:cs="Times New Roman"/>
                <w:b/>
                <w:sz w:val="24"/>
                <w:szCs w:val="24"/>
              </w:rPr>
              <w:t>taikoma tik tarptautin</w:t>
            </w:r>
            <w:r w:rsidRPr="007074B7">
              <w:rPr>
                <w:rFonts w:ascii="Times New Roman" w:hAnsi="Times New Roman" w:cs="Times New Roman"/>
                <w:b/>
                <w:sz w:val="24"/>
                <w:szCs w:val="24"/>
              </w:rPr>
              <w:t>io</w:t>
            </w:r>
            <w:r w:rsidRPr="004557AA">
              <w:rPr>
                <w:rFonts w:ascii="Times New Roman" w:hAnsi="Times New Roman" w:cs="Times New Roman"/>
                <w:b/>
                <w:sz w:val="24"/>
                <w:szCs w:val="24"/>
              </w:rPr>
              <w:t xml:space="preserve">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3457B8" w:rsidRDefault="003457B8" w:rsidP="00A238A9">
            <w:pPr>
              <w:pStyle w:val="Betarp"/>
              <w:jc w:val="both"/>
              <w:rPr>
                <w:rFonts w:ascii="Times New Roman" w:hAnsi="Times New Roman" w:cs="Times New Roman"/>
                <w:bCs/>
                <w:sz w:val="24"/>
                <w:szCs w:val="24"/>
              </w:rPr>
            </w:pPr>
          </w:p>
          <w:p w14:paraId="67B5ACBC" w14:textId="34D21A56" w:rsidR="003457B8" w:rsidRDefault="003457B8" w:rsidP="00A238A9">
            <w:pPr>
              <w:pStyle w:val="Betarp"/>
              <w:jc w:val="both"/>
              <w:rPr>
                <w:rFonts w:ascii="Times New Roman" w:hAnsi="Times New Roman" w:cs="Times New Roman"/>
                <w:bCs/>
                <w:sz w:val="24"/>
                <w:szCs w:val="24"/>
              </w:rPr>
            </w:pPr>
          </w:p>
          <w:p w14:paraId="2B09D6BA" w14:textId="0D13FA03" w:rsidR="003457B8" w:rsidRDefault="003457B8"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57B8" w:rsidRPr="007074B7" w:rsidRDefault="003457B8" w:rsidP="00A238A9">
            <w:pPr>
              <w:pStyle w:val="Betarp"/>
              <w:jc w:val="both"/>
              <w:rPr>
                <w:rFonts w:ascii="Times New Roman" w:hAnsi="Times New Roman" w:cs="Times New Roman"/>
                <w:b/>
                <w:bCs/>
                <w:sz w:val="24"/>
                <w:szCs w:val="24"/>
              </w:rPr>
            </w:pPr>
          </w:p>
          <w:p w14:paraId="3FB09671" w14:textId="0D7FA079" w:rsidR="003457B8" w:rsidRPr="00AE10B5" w:rsidRDefault="003457B8"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3457B8" w:rsidRPr="00A238A9" w:rsidRDefault="003457B8"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3457B8" w:rsidRPr="00A238A9" w:rsidRDefault="003457B8" w:rsidP="00A238A9">
            <w:pPr>
              <w:pStyle w:val="Betarp"/>
              <w:jc w:val="both"/>
              <w:rPr>
                <w:rFonts w:ascii="Times New Roman" w:eastAsia="Yu Mincho" w:hAnsi="Times New Roman" w:cs="Times New Roman"/>
                <w:sz w:val="24"/>
                <w:szCs w:val="24"/>
              </w:rPr>
            </w:pPr>
          </w:p>
          <w:p w14:paraId="5EED053B" w14:textId="77777777" w:rsidR="003457B8" w:rsidRPr="00A238A9" w:rsidRDefault="003457B8"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3457B8" w:rsidRPr="00A238A9" w:rsidRDefault="003457B8" w:rsidP="00A238A9">
            <w:pPr>
              <w:pStyle w:val="Betarp"/>
              <w:jc w:val="both"/>
              <w:rPr>
                <w:rFonts w:ascii="Times New Roman" w:eastAsia="Yu Mincho" w:hAnsi="Times New Roman" w:cs="Times New Roman"/>
                <w:sz w:val="24"/>
                <w:szCs w:val="24"/>
              </w:rPr>
            </w:pPr>
          </w:p>
          <w:p w14:paraId="6E60F70D" w14:textId="77777777" w:rsidR="003457B8" w:rsidRPr="00A238A9" w:rsidRDefault="003457B8"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3457B8" w:rsidRPr="00A238A9" w:rsidRDefault="003457B8"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E096515" w14:textId="4977C4A0" w:rsidR="003457B8" w:rsidRPr="00A238A9" w:rsidRDefault="003457B8"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3457B8" w:rsidRPr="00A238A9" w:rsidRDefault="003457B8"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3457B8" w:rsidRPr="00A238A9" w:rsidRDefault="003457B8"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3457B8" w:rsidRPr="00A238A9" w:rsidRDefault="003457B8"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3457B8" w:rsidRPr="00A238A9" w:rsidRDefault="003457B8"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3457B8" w:rsidRPr="00A238A9" w:rsidRDefault="003457B8"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3457B8" w:rsidRPr="00A238A9" w:rsidRDefault="003457B8"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3457B8" w:rsidRPr="00A238A9" w:rsidRDefault="003457B8"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3457B8" w:rsidRPr="00A238A9" w:rsidRDefault="003457B8"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3457B8" w:rsidRPr="00A238A9" w:rsidRDefault="003457B8"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nustatyta tvarka išduoto dokumento, patvirtinančio jungtinius kompetentingų </w:t>
            </w:r>
            <w:r w:rsidRPr="00A238A9">
              <w:rPr>
                <w:rFonts w:ascii="Times New Roman" w:hAnsi="Times New Roman" w:cs="Times New Roman"/>
                <w:sz w:val="24"/>
                <w:szCs w:val="24"/>
              </w:rPr>
              <w:lastRenderedPageBreak/>
              <w:t>institucijų tvarkomus duomenis.</w:t>
            </w:r>
          </w:p>
          <w:p w14:paraId="47D3BA95" w14:textId="77777777" w:rsidR="003457B8" w:rsidRPr="00A238A9" w:rsidRDefault="003457B8"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3457B8" w:rsidRPr="00A238A9" w:rsidRDefault="003457B8"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3457B8" w:rsidRPr="00A238A9" w:rsidRDefault="003457B8" w:rsidP="00A238A9">
            <w:pPr>
              <w:pStyle w:val="Betarp"/>
              <w:jc w:val="both"/>
              <w:rPr>
                <w:rFonts w:ascii="Times New Roman" w:hAnsi="Times New Roman" w:cs="Times New Roman"/>
                <w:sz w:val="24"/>
                <w:szCs w:val="24"/>
              </w:rPr>
            </w:pPr>
          </w:p>
          <w:p w14:paraId="119AACE2" w14:textId="77777777" w:rsidR="003457B8" w:rsidRPr="00A238A9" w:rsidRDefault="003457B8" w:rsidP="00BF57A6">
            <w:pPr>
              <w:pStyle w:val="Betarp"/>
              <w:jc w:val="both"/>
              <w:rPr>
                <w:rFonts w:ascii="Times New Roman" w:hAnsi="Times New Roman" w:cs="Times New Roman"/>
                <w:b/>
                <w:bCs/>
                <w:sz w:val="24"/>
                <w:szCs w:val="24"/>
              </w:rPr>
            </w:pPr>
          </w:p>
        </w:tc>
      </w:tr>
      <w:tr w:rsidR="003457B8" w:rsidRPr="00A238A9" w14:paraId="6ECB0F46" w14:textId="77777777" w:rsidTr="005634EA">
        <w:tc>
          <w:tcPr>
            <w:tcW w:w="900" w:type="dxa"/>
            <w:vMerge/>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53983D" w14:textId="265843B3" w:rsidR="003457B8" w:rsidRPr="00AE10B5" w:rsidRDefault="003457B8" w:rsidP="00AE10B5">
            <w:pPr>
              <w:pStyle w:val="Betarp"/>
              <w:rPr>
                <w:rFonts w:ascii="Times New Roman" w:hAnsi="Times New Roman" w:cs="Times New Roman"/>
                <w:sz w:val="24"/>
                <w:szCs w:val="24"/>
                <w:highlight w:val="yellow"/>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043819" w14:textId="31AC7534" w:rsidR="003457B8" w:rsidRPr="00AE10B5" w:rsidRDefault="003457B8" w:rsidP="00AE10B5">
            <w:pPr>
              <w:pStyle w:val="Betarp"/>
              <w:jc w:val="both"/>
              <w:rPr>
                <w:rFonts w:ascii="Times New Roman" w:hAnsi="Times New Roman" w:cs="Times New Roman"/>
                <w:sz w:val="24"/>
                <w:szCs w:val="24"/>
                <w:highlight w:val="yellow"/>
              </w:rPr>
            </w:pPr>
            <w:r w:rsidRPr="00AE10B5">
              <w:rPr>
                <w:rFonts w:ascii="Times New Roman" w:hAnsi="Times New Roman" w:cs="Times New Roman"/>
                <w:sz w:val="24"/>
                <w:szCs w:val="24"/>
                <w:highlight w:val="yellow"/>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190A3B" w14:textId="77777777" w:rsidR="003457B8" w:rsidRPr="00AE10B5" w:rsidRDefault="003457B8" w:rsidP="00AE10B5">
            <w:pPr>
              <w:pStyle w:val="Betarp"/>
              <w:jc w:val="both"/>
              <w:rPr>
                <w:rFonts w:ascii="Times New Roman" w:eastAsia="Yu Mincho" w:hAnsi="Times New Roman" w:cs="Times New Roman"/>
                <w:b/>
                <w:bCs/>
                <w:sz w:val="24"/>
                <w:szCs w:val="24"/>
                <w:highlight w:val="yellow"/>
                <w:lang w:eastAsia="en-US"/>
              </w:rPr>
            </w:pPr>
            <w:r w:rsidRPr="00AE10B5">
              <w:rPr>
                <w:rFonts w:ascii="Times New Roman" w:eastAsia="Yu Mincho" w:hAnsi="Times New Roman" w:cs="Times New Roman"/>
                <w:b/>
                <w:bCs/>
                <w:sz w:val="24"/>
                <w:szCs w:val="24"/>
                <w:highlight w:val="yellow"/>
                <w:lang w:eastAsia="en-US"/>
              </w:rPr>
              <w:t>VPĮ 46 straipsnio 2¹ dalis</w:t>
            </w:r>
          </w:p>
          <w:p w14:paraId="1BAA5812" w14:textId="77777777" w:rsidR="003457B8" w:rsidRPr="00AE10B5" w:rsidRDefault="003457B8" w:rsidP="00AE10B5">
            <w:pPr>
              <w:pStyle w:val="Betarp"/>
              <w:jc w:val="both"/>
              <w:rPr>
                <w:rFonts w:ascii="Times New Roman" w:eastAsia="Yu Mincho" w:hAnsi="Times New Roman" w:cs="Times New Roman"/>
                <w:b/>
                <w:bCs/>
                <w:sz w:val="24"/>
                <w:szCs w:val="24"/>
                <w:highlight w:val="yellow"/>
              </w:rPr>
            </w:pPr>
          </w:p>
          <w:p w14:paraId="2CE8EC0D" w14:textId="71016DD2" w:rsidR="003457B8" w:rsidRPr="00AE10B5" w:rsidRDefault="003457B8" w:rsidP="00AE10B5">
            <w:pPr>
              <w:pStyle w:val="Betarp"/>
              <w:jc w:val="both"/>
              <w:rPr>
                <w:rFonts w:ascii="Times New Roman" w:eastAsia="Yu Mincho" w:hAnsi="Times New Roman" w:cs="Times New Roman"/>
                <w:b/>
                <w:bCs/>
                <w:sz w:val="24"/>
                <w:szCs w:val="24"/>
                <w:highlight w:val="yellow"/>
              </w:rPr>
            </w:pPr>
            <w:r w:rsidRPr="00AE10B5">
              <w:rPr>
                <w:rFonts w:ascii="Times New Roman" w:eastAsia="Yu Mincho" w:hAnsi="Times New Roman" w:cs="Times New Roman"/>
                <w:sz w:val="24"/>
                <w:szCs w:val="24"/>
                <w:highlight w:val="yellow"/>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DF15D6" w14:textId="77777777" w:rsidR="003457B8" w:rsidRPr="00AE10B5" w:rsidRDefault="003457B8" w:rsidP="00AE10B5">
            <w:pPr>
              <w:pStyle w:val="Betarp"/>
              <w:jc w:val="both"/>
              <w:rPr>
                <w:rFonts w:ascii="Times New Roman" w:hAnsi="Times New Roman" w:cs="Times New Roman"/>
                <w:sz w:val="24"/>
                <w:szCs w:val="24"/>
                <w:highlight w:val="yellow"/>
                <w:lang w:eastAsia="en-US"/>
              </w:rPr>
            </w:pPr>
            <w:r w:rsidRPr="00AE10B5">
              <w:rPr>
                <w:rFonts w:ascii="Times New Roman" w:hAnsi="Times New Roman" w:cs="Times New Roman"/>
                <w:sz w:val="24"/>
                <w:szCs w:val="24"/>
                <w:highlight w:val="yellow"/>
                <w:lang w:eastAsia="en-US"/>
              </w:rPr>
              <w:t>Iš Lietuvoje įsteigtų subjektų įrodančių dokumentų nereikalaujama. Užtenka pateikto EBVPD.</w:t>
            </w:r>
          </w:p>
          <w:p w14:paraId="7EB487CF" w14:textId="77777777" w:rsidR="003457B8" w:rsidRPr="00AE10B5" w:rsidRDefault="003457B8" w:rsidP="00AE10B5">
            <w:pPr>
              <w:pBdr>
                <w:top w:val="nil"/>
                <w:left w:val="nil"/>
                <w:bottom w:val="nil"/>
                <w:right w:val="nil"/>
                <w:between w:val="nil"/>
              </w:pBdr>
              <w:rPr>
                <w:rFonts w:ascii="Times New Roman" w:eastAsia="Times New Roman" w:hAnsi="Times New Roman" w:cs="Times New Roman"/>
                <w:b/>
                <w:sz w:val="24"/>
                <w:szCs w:val="24"/>
                <w:highlight w:val="yellow"/>
              </w:rPr>
            </w:pPr>
          </w:p>
        </w:tc>
      </w:tr>
      <w:tr w:rsidR="00AE10B5"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3033C231" w:rsidR="00AE10B5" w:rsidRPr="00A238A9" w:rsidRDefault="00AE10B5" w:rsidP="00AE10B5">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2</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AE10B5" w:rsidRPr="00A238A9" w:rsidRDefault="00AE10B5" w:rsidP="00AE10B5">
            <w:pPr>
              <w:pStyle w:val="Betarp"/>
              <w:jc w:val="both"/>
              <w:rPr>
                <w:rFonts w:ascii="Times New Roman" w:hAnsi="Times New Roman" w:cs="Times New Roman"/>
                <w:b/>
                <w:bCs/>
                <w:sz w:val="24"/>
                <w:szCs w:val="24"/>
              </w:rPr>
            </w:pPr>
          </w:p>
          <w:p w14:paraId="2AB5C897" w14:textId="352A864C"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AE10B5" w:rsidRPr="00A238A9" w:rsidRDefault="00AE10B5" w:rsidP="00AE10B5">
            <w:pPr>
              <w:pStyle w:val="Betarp"/>
              <w:jc w:val="both"/>
              <w:rPr>
                <w:rFonts w:ascii="Times New Roman" w:hAnsi="Times New Roman" w:cs="Times New Roman"/>
                <w:b/>
                <w:bCs/>
                <w:sz w:val="24"/>
                <w:szCs w:val="24"/>
              </w:rPr>
            </w:pPr>
          </w:p>
          <w:p w14:paraId="49CCF501"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1) tiekėjas yra įsipareigojęs sumokėti mokesčius, įskaitant socialinio draudimo įmokas ir dėl to laikomas </w:t>
            </w:r>
            <w:r w:rsidRPr="00A238A9">
              <w:rPr>
                <w:rFonts w:ascii="Times New Roman" w:hAnsi="Times New Roman" w:cs="Times New Roman"/>
                <w:bCs/>
                <w:sz w:val="24"/>
                <w:szCs w:val="24"/>
              </w:rPr>
              <w:lastRenderedPageBreak/>
              <w:t>jau įvykdžiusiu šioje dalyje nurodytus įsipareigojimus;</w:t>
            </w:r>
          </w:p>
          <w:p w14:paraId="68FFEC0E"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AE10B5" w:rsidRPr="00A238A9" w:rsidRDefault="00AE10B5" w:rsidP="00AE10B5">
            <w:pPr>
              <w:pStyle w:val="Betarp"/>
              <w:jc w:val="both"/>
              <w:rPr>
                <w:rFonts w:ascii="Times New Roman" w:eastAsia="Arial" w:hAnsi="Times New Roman" w:cs="Times New Roman"/>
                <w:sz w:val="24"/>
                <w:szCs w:val="24"/>
              </w:rPr>
            </w:pPr>
          </w:p>
          <w:p w14:paraId="5FD7E286"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AE10B5" w:rsidRPr="00A238A9" w:rsidRDefault="00AE10B5" w:rsidP="00AE10B5">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AE10B5" w:rsidRPr="00A238A9" w:rsidRDefault="00AE10B5" w:rsidP="00AE10B5">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AE10B5" w:rsidRPr="009D11F1" w:rsidRDefault="00AE10B5" w:rsidP="00AE10B5">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AE10B5" w:rsidRPr="00EA50A1" w:rsidRDefault="00AE10B5" w:rsidP="00AE10B5">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AE10B5" w:rsidRDefault="00AE10B5" w:rsidP="00AE10B5">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AE10B5" w:rsidRPr="00A238A9" w:rsidRDefault="00AE10B5" w:rsidP="00AE10B5">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w:t>
            </w:r>
            <w:r w:rsidRPr="00A238A9">
              <w:rPr>
                <w:rFonts w:ascii="Times New Roman" w:hAnsi="Times New Roman" w:cs="Times New Roman"/>
                <w:sz w:val="24"/>
                <w:szCs w:val="24"/>
              </w:rPr>
              <w:lastRenderedPageBreak/>
              <w:t>institucijų tvarkomus duomenis</w:t>
            </w:r>
          </w:p>
          <w:p w14:paraId="474C8D67" w14:textId="77777777" w:rsidR="00AE10B5" w:rsidRPr="00A238A9" w:rsidRDefault="00AE10B5" w:rsidP="00AE10B5">
            <w:pPr>
              <w:pStyle w:val="Betarp"/>
              <w:jc w:val="both"/>
              <w:rPr>
                <w:rFonts w:ascii="Times New Roman" w:hAnsi="Times New Roman" w:cs="Times New Roman"/>
                <w:sz w:val="24"/>
                <w:szCs w:val="24"/>
              </w:rPr>
            </w:pPr>
          </w:p>
          <w:p w14:paraId="5ED97E82"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AE10B5" w:rsidRPr="00A238A9" w:rsidRDefault="00AE10B5" w:rsidP="00AE10B5">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AE10B5" w:rsidRPr="00A238A9" w:rsidRDefault="00AE10B5" w:rsidP="00AE10B5">
            <w:pPr>
              <w:pStyle w:val="Betarp"/>
              <w:jc w:val="both"/>
              <w:rPr>
                <w:rFonts w:ascii="Times New Roman" w:hAnsi="Times New Roman" w:cs="Times New Roman"/>
                <w:b/>
                <w:bCs/>
                <w:sz w:val="24"/>
                <w:szCs w:val="24"/>
              </w:rPr>
            </w:pPr>
          </w:p>
          <w:p w14:paraId="3930DE8E"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AE10B5" w:rsidRPr="00A238A9" w:rsidRDefault="00AE10B5" w:rsidP="00AE10B5">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Pirkimo vykdytojas savarankiškai patikrina duomenis nacionalinėje duomenų bazėje,  adresu </w:t>
            </w:r>
            <w:hyperlink r:id="rId21"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AE10B5" w:rsidRPr="00A238A9" w:rsidRDefault="00AE10B5" w:rsidP="00AE10B5">
            <w:pPr>
              <w:pStyle w:val="Betarp"/>
              <w:jc w:val="both"/>
              <w:rPr>
                <w:rFonts w:ascii="Times New Roman" w:hAnsi="Times New Roman" w:cs="Times New Roman"/>
                <w:b/>
                <w:bCs/>
                <w:sz w:val="24"/>
                <w:szCs w:val="24"/>
              </w:rPr>
            </w:pPr>
          </w:p>
          <w:p w14:paraId="600D3E81" w14:textId="6B702174"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Jeigu dėl Valstybinio socialinio draudimo fondo valdybos (toliau – „Sodra“) informacinės sistemos techninių trikdžių pirkimo vykdytojas neturės galimybės patikrinti neatlygintinai prieinamų duomenų apie tiekėją (juridinį asmenį), jis turės teisę prašyti tiekėjo (</w:t>
            </w:r>
            <w:r w:rsidRPr="008130E3">
              <w:rPr>
                <w:rFonts w:ascii="Times New Roman" w:hAnsi="Times New Roman" w:cs="Times New Roman"/>
                <w:sz w:val="24"/>
                <w:szCs w:val="24"/>
              </w:rPr>
              <w:t xml:space="preserve">juridinio asmens) pateikti </w:t>
            </w:r>
            <w:r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AE10B5" w:rsidRPr="00A238A9" w:rsidRDefault="00AE10B5" w:rsidP="00AE10B5">
            <w:pPr>
              <w:pStyle w:val="Betarp"/>
              <w:jc w:val="both"/>
              <w:rPr>
                <w:rFonts w:ascii="Times New Roman" w:hAnsi="Times New Roman" w:cs="Times New Roman"/>
                <w:b/>
                <w:bCs/>
                <w:sz w:val="24"/>
                <w:szCs w:val="24"/>
              </w:rPr>
            </w:pPr>
          </w:p>
          <w:p w14:paraId="33368844" w14:textId="45A5BCF3"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w:t>
            </w:r>
            <w:r w:rsidRPr="00A238A9">
              <w:rPr>
                <w:rFonts w:ascii="Times New Roman" w:hAnsi="Times New Roman" w:cs="Times New Roman"/>
                <w:sz w:val="24"/>
                <w:szCs w:val="24"/>
              </w:rPr>
              <w:lastRenderedPageBreak/>
              <w:t xml:space="preserve">Respublikoje, jis </w:t>
            </w:r>
            <w:r w:rsidRPr="008130E3">
              <w:rPr>
                <w:rFonts w:ascii="Times New Roman" w:hAnsi="Times New Roman" w:cs="Times New Roman"/>
                <w:sz w:val="24"/>
                <w:szCs w:val="24"/>
              </w:rPr>
              <w:t xml:space="preserve">pateikia </w:t>
            </w:r>
            <w:r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AE10B5" w:rsidRPr="00A238A9" w:rsidRDefault="00AE10B5" w:rsidP="00AE10B5">
            <w:pPr>
              <w:pStyle w:val="Betarp"/>
              <w:jc w:val="both"/>
              <w:rPr>
                <w:rFonts w:ascii="Times New Roman" w:hAnsi="Times New Roman" w:cs="Times New Roman"/>
                <w:b/>
                <w:bCs/>
                <w:sz w:val="24"/>
                <w:szCs w:val="24"/>
              </w:rPr>
            </w:pPr>
          </w:p>
          <w:p w14:paraId="4CDC1FB0"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AE10B5" w:rsidRPr="00A238A9" w:rsidRDefault="00AE10B5" w:rsidP="00AE10B5">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AE10B5" w:rsidRPr="00A238A9" w:rsidRDefault="00AE10B5" w:rsidP="00AE10B5">
            <w:pPr>
              <w:pStyle w:val="Betarp"/>
              <w:jc w:val="both"/>
              <w:rPr>
                <w:rFonts w:ascii="Times New Roman" w:hAnsi="Times New Roman" w:cs="Times New Roman"/>
                <w:b/>
                <w:bCs/>
                <w:sz w:val="24"/>
                <w:szCs w:val="24"/>
              </w:rPr>
            </w:pPr>
          </w:p>
          <w:p w14:paraId="1D921570" w14:textId="0F83E81C" w:rsidR="00AE10B5" w:rsidRPr="00A238A9" w:rsidRDefault="00AE10B5" w:rsidP="00AE10B5">
            <w:pPr>
              <w:pStyle w:val="Betarp"/>
              <w:jc w:val="both"/>
              <w:rPr>
                <w:rFonts w:ascii="Times New Roman" w:hAnsi="Times New Roman" w:cs="Times New Roman"/>
                <w:b/>
                <w:bCs/>
                <w:sz w:val="24"/>
                <w:szCs w:val="24"/>
              </w:rPr>
            </w:pPr>
          </w:p>
        </w:tc>
      </w:tr>
      <w:bookmarkEnd w:id="23"/>
      <w:tr w:rsidR="00AE10B5"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3E117F14"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3</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AE10B5" w:rsidRPr="00A238A9" w:rsidRDefault="00AE10B5" w:rsidP="00AE10B5">
            <w:pPr>
              <w:pStyle w:val="Betarp"/>
              <w:jc w:val="both"/>
              <w:rPr>
                <w:rFonts w:ascii="Times New Roman" w:eastAsia="Yu Mincho" w:hAnsi="Times New Roman" w:cs="Times New Roman"/>
                <w:sz w:val="24"/>
                <w:szCs w:val="24"/>
              </w:rPr>
            </w:pPr>
          </w:p>
          <w:p w14:paraId="00A14F64"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AE10B5" w:rsidRPr="00A238A9" w:rsidRDefault="00AE10B5" w:rsidP="00AE10B5">
            <w:pPr>
              <w:pStyle w:val="Betarp"/>
              <w:jc w:val="both"/>
              <w:rPr>
                <w:rFonts w:ascii="Times New Roman" w:hAnsi="Times New Roman" w:cs="Times New Roman"/>
                <w:sz w:val="24"/>
                <w:szCs w:val="24"/>
              </w:rPr>
            </w:pPr>
          </w:p>
          <w:p w14:paraId="30FEB9F8"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AE10B5" w:rsidRPr="00A238A9" w:rsidRDefault="00AE10B5" w:rsidP="00AE10B5">
            <w:pPr>
              <w:pStyle w:val="Betarp"/>
              <w:jc w:val="both"/>
              <w:rPr>
                <w:rFonts w:ascii="Times New Roman" w:hAnsi="Times New Roman" w:cs="Times New Roman"/>
                <w:bCs/>
                <w:iCs/>
                <w:sz w:val="24"/>
                <w:szCs w:val="24"/>
              </w:rPr>
            </w:pPr>
          </w:p>
          <w:p w14:paraId="720F4C49" w14:textId="77777777" w:rsidR="00AE10B5" w:rsidRPr="00A238A9" w:rsidRDefault="00AE10B5" w:rsidP="00AE10B5">
            <w:pPr>
              <w:pStyle w:val="Betarp"/>
              <w:jc w:val="both"/>
              <w:rPr>
                <w:rFonts w:ascii="Times New Roman" w:hAnsi="Times New Roman" w:cs="Times New Roman"/>
                <w:b/>
                <w:bCs/>
                <w:iCs/>
                <w:sz w:val="24"/>
                <w:szCs w:val="24"/>
              </w:rPr>
            </w:pPr>
          </w:p>
        </w:tc>
      </w:tr>
      <w:tr w:rsidR="00AE10B5"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2FC23DEA"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4</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AE10B5" w:rsidRPr="00A238A9" w:rsidRDefault="00AE10B5" w:rsidP="00AE10B5">
            <w:pPr>
              <w:pStyle w:val="Betarp"/>
              <w:jc w:val="both"/>
              <w:rPr>
                <w:rFonts w:ascii="Times New Roman" w:eastAsia="Yu Mincho" w:hAnsi="Times New Roman" w:cs="Times New Roman"/>
                <w:sz w:val="24"/>
                <w:szCs w:val="24"/>
              </w:rPr>
            </w:pPr>
          </w:p>
          <w:p w14:paraId="47DD1B04"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AE10B5" w:rsidRPr="00A238A9" w:rsidRDefault="00AE10B5" w:rsidP="00AE10B5">
            <w:pPr>
              <w:pStyle w:val="Betarp"/>
              <w:jc w:val="both"/>
              <w:rPr>
                <w:rFonts w:ascii="Times New Roman" w:hAnsi="Times New Roman" w:cs="Times New Roman"/>
                <w:sz w:val="24"/>
                <w:szCs w:val="24"/>
              </w:rPr>
            </w:pPr>
          </w:p>
          <w:p w14:paraId="1BFAA053"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AE10B5" w:rsidRPr="00A238A9" w:rsidRDefault="00AE10B5" w:rsidP="00AE10B5">
            <w:pPr>
              <w:pStyle w:val="Betarp"/>
              <w:jc w:val="both"/>
              <w:rPr>
                <w:rFonts w:ascii="Times New Roman" w:hAnsi="Times New Roman" w:cs="Times New Roman"/>
                <w:bCs/>
                <w:iCs/>
                <w:sz w:val="24"/>
                <w:szCs w:val="24"/>
              </w:rPr>
            </w:pPr>
          </w:p>
          <w:p w14:paraId="129BF868" w14:textId="77777777" w:rsidR="00AE10B5" w:rsidRPr="00A238A9" w:rsidRDefault="00AE10B5" w:rsidP="00AE10B5">
            <w:pPr>
              <w:pStyle w:val="Betarp"/>
              <w:jc w:val="both"/>
              <w:rPr>
                <w:rFonts w:ascii="Times New Roman" w:hAnsi="Times New Roman" w:cs="Times New Roman"/>
                <w:b/>
                <w:bCs/>
                <w:iCs/>
                <w:sz w:val="24"/>
                <w:szCs w:val="24"/>
              </w:rPr>
            </w:pPr>
          </w:p>
        </w:tc>
      </w:tr>
      <w:tr w:rsidR="00AE10B5"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01A2C018"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5</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AE10B5" w:rsidRPr="00A238A9" w:rsidRDefault="00AE10B5" w:rsidP="00AE10B5">
            <w:pPr>
              <w:pStyle w:val="Betarp"/>
              <w:jc w:val="both"/>
              <w:rPr>
                <w:rFonts w:ascii="Times New Roman" w:eastAsia="Yu Mincho" w:hAnsi="Times New Roman" w:cs="Times New Roman"/>
                <w:sz w:val="24"/>
                <w:szCs w:val="24"/>
              </w:rPr>
            </w:pPr>
          </w:p>
          <w:p w14:paraId="5EDFBD6B"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AE10B5" w:rsidRPr="00A238A9" w:rsidRDefault="00AE10B5" w:rsidP="00AE10B5">
            <w:pPr>
              <w:pStyle w:val="Betarp"/>
              <w:jc w:val="both"/>
              <w:rPr>
                <w:rFonts w:ascii="Times New Roman" w:hAnsi="Times New Roman" w:cs="Times New Roman"/>
                <w:sz w:val="24"/>
                <w:szCs w:val="24"/>
              </w:rPr>
            </w:pPr>
          </w:p>
          <w:p w14:paraId="5A1D80C8"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AE10B5" w:rsidRPr="00A238A9" w:rsidRDefault="00AE10B5" w:rsidP="00AE10B5">
            <w:pPr>
              <w:pStyle w:val="Betarp"/>
              <w:jc w:val="both"/>
              <w:rPr>
                <w:rFonts w:ascii="Times New Roman" w:hAnsi="Times New Roman" w:cs="Times New Roman"/>
                <w:b/>
                <w:bCs/>
                <w:iCs/>
                <w:sz w:val="24"/>
                <w:szCs w:val="24"/>
              </w:rPr>
            </w:pPr>
          </w:p>
        </w:tc>
      </w:tr>
      <w:tr w:rsidR="00AE10B5"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0C99E2CA"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6</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AE10B5" w:rsidRPr="00A238A9" w:rsidRDefault="00AE10B5" w:rsidP="00AE10B5">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AE10B5" w:rsidRPr="00A238A9" w:rsidRDefault="00AE10B5" w:rsidP="00AE10B5">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AE10B5" w:rsidRPr="00A238A9" w:rsidRDefault="00AE10B5" w:rsidP="00AE10B5">
            <w:pPr>
              <w:pStyle w:val="Betarp"/>
              <w:jc w:val="both"/>
              <w:rPr>
                <w:rFonts w:ascii="Times New Roman" w:eastAsia="Yu Mincho" w:hAnsi="Times New Roman" w:cs="Times New Roman"/>
                <w:sz w:val="24"/>
                <w:szCs w:val="24"/>
              </w:rPr>
            </w:pPr>
          </w:p>
          <w:p w14:paraId="6E265DAC"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AE10B5" w:rsidRPr="00A238A9" w:rsidRDefault="00AE10B5" w:rsidP="00AE10B5">
            <w:pPr>
              <w:pStyle w:val="Betarp"/>
              <w:jc w:val="both"/>
              <w:rPr>
                <w:rFonts w:ascii="Times New Roman" w:hAnsi="Times New Roman" w:cs="Times New Roman"/>
                <w:sz w:val="24"/>
                <w:szCs w:val="24"/>
              </w:rPr>
            </w:pPr>
          </w:p>
          <w:p w14:paraId="55BE2311"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AE10B5" w:rsidRPr="00A238A9" w:rsidRDefault="00AE10B5" w:rsidP="00AE10B5">
            <w:pPr>
              <w:pStyle w:val="Betarp"/>
              <w:jc w:val="both"/>
              <w:rPr>
                <w:rFonts w:ascii="Times New Roman" w:hAnsi="Times New Roman" w:cs="Times New Roman"/>
                <w:bCs/>
                <w:iCs/>
                <w:sz w:val="24"/>
                <w:szCs w:val="24"/>
              </w:rPr>
            </w:pPr>
          </w:p>
          <w:p w14:paraId="098DA13F" w14:textId="77777777" w:rsidR="00AE10B5" w:rsidRPr="00A238A9" w:rsidRDefault="00AE10B5" w:rsidP="00AE10B5">
            <w:pPr>
              <w:pStyle w:val="Betarp"/>
              <w:jc w:val="both"/>
              <w:rPr>
                <w:rFonts w:ascii="Times New Roman" w:hAnsi="Times New Roman" w:cs="Times New Roman"/>
                <w:bCs/>
                <w:iCs/>
                <w:sz w:val="24"/>
                <w:szCs w:val="24"/>
              </w:rPr>
            </w:pPr>
          </w:p>
          <w:p w14:paraId="196FAD0E"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AE10B5" w:rsidRPr="00A238A9" w:rsidRDefault="00AE10B5" w:rsidP="00AE10B5">
            <w:pPr>
              <w:pStyle w:val="Betarp"/>
              <w:jc w:val="both"/>
              <w:rPr>
                <w:rFonts w:ascii="Times New Roman" w:hAnsi="Times New Roman" w:cs="Times New Roman"/>
                <w:b/>
                <w:bCs/>
                <w:sz w:val="24"/>
                <w:szCs w:val="24"/>
              </w:rPr>
            </w:pPr>
          </w:p>
          <w:p w14:paraId="20E76ED7" w14:textId="77777777" w:rsidR="00AE10B5" w:rsidRPr="00A238A9" w:rsidRDefault="00AE10B5" w:rsidP="00AE10B5">
            <w:pPr>
              <w:pStyle w:val="Betarp"/>
              <w:jc w:val="both"/>
              <w:rPr>
                <w:rFonts w:ascii="Times New Roman" w:hAnsi="Times New Roman" w:cs="Times New Roman"/>
                <w:sz w:val="24"/>
                <w:szCs w:val="24"/>
                <w:u w:val="single"/>
              </w:rPr>
            </w:pPr>
            <w:hyperlink r:id="rId22">
              <w:r w:rsidRPr="00A238A9">
                <w:rPr>
                  <w:rStyle w:val="Hipersaitas"/>
                  <w:rFonts w:ascii="Times New Roman" w:hAnsi="Times New Roman" w:cs="Times New Roman"/>
                  <w:sz w:val="24"/>
                  <w:szCs w:val="24"/>
                </w:rPr>
                <w:t>https://vpt.lrv.lt/melaginga-informacija-pateikusiu-tiekeju-sarasas-3</w:t>
              </w:r>
            </w:hyperlink>
          </w:p>
          <w:p w14:paraId="6993EA1F" w14:textId="77777777" w:rsidR="00AE10B5" w:rsidRPr="00A238A9" w:rsidRDefault="00AE10B5" w:rsidP="00AE10B5">
            <w:pPr>
              <w:pStyle w:val="Betarp"/>
              <w:jc w:val="both"/>
              <w:rPr>
                <w:rFonts w:ascii="Times New Roman" w:hAnsi="Times New Roman" w:cs="Times New Roman"/>
                <w:b/>
                <w:bCs/>
                <w:sz w:val="24"/>
                <w:szCs w:val="24"/>
              </w:rPr>
            </w:pPr>
          </w:p>
        </w:tc>
      </w:tr>
      <w:tr w:rsidR="00AE10B5"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77F042FB"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7</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w:t>
            </w:r>
            <w:r w:rsidRPr="00A238A9">
              <w:rPr>
                <w:rFonts w:ascii="Times New Roman" w:hAnsi="Times New Roman" w:cs="Times New Roman"/>
                <w:sz w:val="24"/>
                <w:szCs w:val="24"/>
              </w:rPr>
              <w:lastRenderedPageBreak/>
              <w:t>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5 punktas</w:t>
            </w:r>
          </w:p>
          <w:p w14:paraId="1ABD0348" w14:textId="77777777" w:rsidR="00AE10B5" w:rsidRPr="00A238A9" w:rsidRDefault="00AE10B5" w:rsidP="00AE10B5">
            <w:pPr>
              <w:pStyle w:val="Betarp"/>
              <w:jc w:val="both"/>
              <w:rPr>
                <w:rFonts w:ascii="Times New Roman" w:eastAsia="Yu Mincho" w:hAnsi="Times New Roman" w:cs="Times New Roman"/>
                <w:sz w:val="24"/>
                <w:szCs w:val="24"/>
              </w:rPr>
            </w:pPr>
          </w:p>
          <w:p w14:paraId="6033B167"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AE10B5" w:rsidRPr="00A238A9" w:rsidRDefault="00AE10B5" w:rsidP="00AE10B5">
            <w:pPr>
              <w:pStyle w:val="Betarp"/>
              <w:jc w:val="both"/>
              <w:rPr>
                <w:rFonts w:ascii="Times New Roman" w:eastAsia="Yu Mincho" w:hAnsi="Times New Roman" w:cs="Times New Roman"/>
                <w:sz w:val="24"/>
                <w:szCs w:val="24"/>
              </w:rPr>
            </w:pPr>
          </w:p>
          <w:p w14:paraId="6B8CB015" w14:textId="77777777" w:rsidR="00AE10B5" w:rsidRPr="00A238A9" w:rsidRDefault="00AE10B5" w:rsidP="00AE10B5">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AE10B5" w:rsidRPr="00A238A9" w:rsidRDefault="00AE10B5" w:rsidP="00AE10B5">
            <w:pPr>
              <w:pStyle w:val="Betarp"/>
              <w:jc w:val="both"/>
              <w:rPr>
                <w:rFonts w:ascii="Times New Roman" w:hAnsi="Times New Roman" w:cs="Times New Roman"/>
                <w:sz w:val="24"/>
                <w:szCs w:val="24"/>
              </w:rPr>
            </w:pPr>
          </w:p>
          <w:p w14:paraId="0FC3E30F"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AE10B5" w:rsidRPr="00A238A9" w:rsidRDefault="00AE10B5" w:rsidP="00AE10B5">
            <w:pPr>
              <w:pStyle w:val="Betarp"/>
              <w:jc w:val="both"/>
              <w:rPr>
                <w:rFonts w:ascii="Times New Roman" w:hAnsi="Times New Roman" w:cs="Times New Roman"/>
                <w:b/>
                <w:bCs/>
                <w:iCs/>
                <w:sz w:val="24"/>
                <w:szCs w:val="24"/>
              </w:rPr>
            </w:pPr>
          </w:p>
        </w:tc>
      </w:tr>
      <w:tr w:rsidR="00AE10B5"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48DA31EB"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8</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AE10B5" w:rsidRPr="00A238A9" w:rsidRDefault="00AE10B5" w:rsidP="00AE10B5">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AE10B5" w:rsidRPr="00A238A9" w:rsidRDefault="00AE10B5" w:rsidP="00AE10B5">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w:t>
            </w:r>
            <w:r w:rsidRPr="00A238A9">
              <w:rPr>
                <w:rFonts w:ascii="Times New Roman" w:hAnsi="Times New Roman" w:cs="Times New Roman"/>
                <w:sz w:val="24"/>
                <w:szCs w:val="24"/>
              </w:rPr>
              <w:lastRenderedPageBreak/>
              <w:t>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AE10B5" w:rsidRPr="00A238A9" w:rsidRDefault="00AE10B5" w:rsidP="00AE10B5">
            <w:pPr>
              <w:pStyle w:val="Betarp"/>
              <w:jc w:val="both"/>
              <w:rPr>
                <w:rFonts w:ascii="Times New Roman" w:eastAsia="Yu Mincho" w:hAnsi="Times New Roman" w:cs="Times New Roman"/>
                <w:sz w:val="24"/>
                <w:szCs w:val="24"/>
              </w:rPr>
            </w:pPr>
          </w:p>
          <w:p w14:paraId="5565634F"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AE10B5" w:rsidRPr="00A238A9" w:rsidRDefault="00AE10B5" w:rsidP="00AE10B5">
            <w:pPr>
              <w:pStyle w:val="Betarp"/>
              <w:jc w:val="both"/>
              <w:rPr>
                <w:rFonts w:ascii="Times New Roman" w:eastAsia="Yu Mincho" w:hAnsi="Times New Roman" w:cs="Times New Roman"/>
                <w:sz w:val="24"/>
                <w:szCs w:val="24"/>
              </w:rPr>
            </w:pPr>
          </w:p>
          <w:p w14:paraId="5FEE362F" w14:textId="77777777" w:rsidR="00AE10B5" w:rsidRPr="00A238A9" w:rsidRDefault="00AE10B5" w:rsidP="00AE10B5">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AE10B5" w:rsidRPr="00A238A9" w:rsidRDefault="00AE10B5" w:rsidP="00AE10B5">
            <w:pPr>
              <w:pStyle w:val="Betarp"/>
              <w:jc w:val="both"/>
              <w:rPr>
                <w:rFonts w:ascii="Times New Roman" w:hAnsi="Times New Roman" w:cs="Times New Roman"/>
                <w:sz w:val="24"/>
                <w:szCs w:val="24"/>
              </w:rPr>
            </w:pPr>
          </w:p>
          <w:p w14:paraId="7B0A93E3"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AE10B5" w:rsidRPr="00A238A9" w:rsidRDefault="00AE10B5" w:rsidP="00AE10B5">
            <w:pPr>
              <w:pStyle w:val="Betarp"/>
              <w:jc w:val="both"/>
              <w:rPr>
                <w:rFonts w:ascii="Times New Roman" w:hAnsi="Times New Roman" w:cs="Times New Roman"/>
                <w:bCs/>
                <w:iCs/>
                <w:sz w:val="24"/>
                <w:szCs w:val="24"/>
              </w:rPr>
            </w:pPr>
          </w:p>
          <w:p w14:paraId="0C1A7749"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AE10B5" w:rsidRPr="00A238A9" w:rsidRDefault="00AE10B5" w:rsidP="00AE10B5">
            <w:pPr>
              <w:pStyle w:val="Betarp"/>
              <w:jc w:val="both"/>
              <w:rPr>
                <w:rFonts w:ascii="Times New Roman" w:hAnsi="Times New Roman" w:cs="Times New Roman"/>
                <w:sz w:val="24"/>
                <w:szCs w:val="24"/>
              </w:rPr>
            </w:pPr>
          </w:p>
          <w:p w14:paraId="466767C9" w14:textId="77777777" w:rsidR="00AE10B5" w:rsidRPr="00A238A9" w:rsidRDefault="00AE10B5" w:rsidP="00AE10B5">
            <w:pPr>
              <w:pStyle w:val="Betarp"/>
              <w:jc w:val="both"/>
              <w:rPr>
                <w:rStyle w:val="Hipersaitas"/>
                <w:rFonts w:ascii="Times New Roman" w:hAnsi="Times New Roman" w:cs="Times New Roman"/>
                <w:sz w:val="24"/>
                <w:szCs w:val="24"/>
              </w:rPr>
            </w:pPr>
            <w:hyperlink r:id="rId23"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AE10B5" w:rsidRPr="00A238A9" w:rsidRDefault="00AE10B5" w:rsidP="00AE10B5">
            <w:pPr>
              <w:pStyle w:val="Betarp"/>
              <w:jc w:val="both"/>
              <w:rPr>
                <w:rFonts w:ascii="Times New Roman" w:hAnsi="Times New Roman" w:cs="Times New Roman"/>
                <w:sz w:val="24"/>
                <w:szCs w:val="24"/>
              </w:rPr>
            </w:pPr>
          </w:p>
          <w:p w14:paraId="52B4F681" w14:textId="77777777" w:rsidR="00AE10B5" w:rsidRPr="00A238A9" w:rsidRDefault="00AE10B5" w:rsidP="00AE10B5">
            <w:pPr>
              <w:pStyle w:val="Betarp"/>
              <w:jc w:val="both"/>
              <w:rPr>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AE10B5" w:rsidRPr="00A238A9" w:rsidRDefault="00AE10B5" w:rsidP="00AE10B5">
            <w:pPr>
              <w:pStyle w:val="Betarp"/>
              <w:jc w:val="both"/>
              <w:rPr>
                <w:rFonts w:ascii="Times New Roman" w:hAnsi="Times New Roman" w:cs="Times New Roman"/>
                <w:bCs/>
                <w:sz w:val="24"/>
                <w:szCs w:val="24"/>
              </w:rPr>
            </w:pPr>
          </w:p>
          <w:p w14:paraId="53E07EB6" w14:textId="77777777" w:rsidR="00AE10B5" w:rsidRPr="00A238A9" w:rsidRDefault="00AE10B5" w:rsidP="00AE10B5">
            <w:pPr>
              <w:pStyle w:val="Betarp"/>
              <w:jc w:val="both"/>
              <w:rPr>
                <w:rFonts w:ascii="Times New Roman" w:hAnsi="Times New Roman" w:cs="Times New Roman"/>
                <w:b/>
                <w:bCs/>
                <w:sz w:val="24"/>
                <w:szCs w:val="24"/>
              </w:rPr>
            </w:pPr>
          </w:p>
        </w:tc>
      </w:tr>
      <w:tr w:rsidR="00AE10B5"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2CD4EDD5"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9</w:t>
            </w:r>
            <w:r w:rsidRPr="00A238A9">
              <w:rPr>
                <w:rFonts w:ascii="Times New Roman" w:hAnsi="Times New Roman" w:cs="Times New Roman"/>
                <w:sz w:val="24"/>
                <w:szCs w:val="24"/>
              </w:rPr>
              <w:t>.</w:t>
            </w:r>
          </w:p>
          <w:p w14:paraId="071B14C8" w14:textId="77777777" w:rsidR="00AE10B5" w:rsidRPr="00A238A9" w:rsidRDefault="00AE10B5" w:rsidP="00AE10B5">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AE10B5" w:rsidRPr="00A238A9" w:rsidRDefault="00AE10B5" w:rsidP="00AE10B5">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AE10B5" w:rsidRPr="00A238A9" w:rsidRDefault="00AE10B5" w:rsidP="00AE10B5">
            <w:pPr>
              <w:pStyle w:val="Betarp"/>
              <w:jc w:val="both"/>
              <w:rPr>
                <w:rFonts w:ascii="Times New Roman" w:eastAsia="Yu Mincho" w:hAnsi="Times New Roman" w:cs="Times New Roman"/>
                <w:sz w:val="24"/>
                <w:szCs w:val="24"/>
              </w:rPr>
            </w:pPr>
          </w:p>
          <w:p w14:paraId="1AE81CE6"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AE10B5" w:rsidRPr="00A238A9" w:rsidRDefault="00AE10B5" w:rsidP="00AE10B5">
            <w:pPr>
              <w:pStyle w:val="Betarp"/>
              <w:jc w:val="both"/>
              <w:rPr>
                <w:rFonts w:ascii="Times New Roman" w:hAnsi="Times New Roman" w:cs="Times New Roman"/>
                <w:sz w:val="24"/>
                <w:szCs w:val="24"/>
              </w:rPr>
            </w:pPr>
          </w:p>
          <w:p w14:paraId="1E5C4ED0" w14:textId="5C90C4B9" w:rsidR="00AE10B5"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E10B5" w:rsidRPr="000161E7" w:rsidRDefault="00AE10B5" w:rsidP="00AE10B5">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5"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E10B5" w:rsidRPr="000161E7" w:rsidRDefault="00AE10B5" w:rsidP="00AE10B5">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E10B5" w:rsidRPr="00A238A9" w:rsidRDefault="00AE10B5" w:rsidP="00AE10B5">
            <w:pPr>
              <w:pStyle w:val="Betarp"/>
              <w:jc w:val="both"/>
              <w:rPr>
                <w:rFonts w:ascii="Times New Roman" w:hAnsi="Times New Roman" w:cs="Times New Roman"/>
                <w:sz w:val="24"/>
                <w:szCs w:val="24"/>
              </w:rPr>
            </w:pPr>
            <w:hyperlink r:id="rId26"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AE10B5" w:rsidRPr="00A238A9" w:rsidRDefault="00AE10B5" w:rsidP="00AE10B5">
            <w:pPr>
              <w:pStyle w:val="Betarp"/>
              <w:jc w:val="both"/>
              <w:rPr>
                <w:rFonts w:ascii="Times New Roman" w:hAnsi="Times New Roman" w:cs="Times New Roman"/>
                <w:b/>
                <w:bCs/>
                <w:iCs/>
                <w:sz w:val="24"/>
                <w:szCs w:val="24"/>
              </w:rPr>
            </w:pPr>
          </w:p>
        </w:tc>
      </w:tr>
      <w:tr w:rsidR="00AE10B5"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55C13E6A"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r>
              <w:rPr>
                <w:rFonts w:ascii="Times New Roman" w:hAnsi="Times New Roman" w:cs="Times New Roman"/>
                <w:sz w:val="24"/>
                <w:szCs w:val="24"/>
              </w:rPr>
              <w:t>0</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AE10B5" w:rsidRPr="00A238A9" w:rsidRDefault="00AE10B5" w:rsidP="00AE10B5">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AE10B5" w:rsidRPr="00A238A9" w:rsidRDefault="00AE10B5" w:rsidP="00AE10B5">
            <w:pPr>
              <w:pStyle w:val="Betarp"/>
              <w:jc w:val="both"/>
              <w:rPr>
                <w:rFonts w:ascii="Times New Roman" w:eastAsia="Yu Mincho" w:hAnsi="Times New Roman" w:cs="Times New Roman"/>
                <w:sz w:val="24"/>
                <w:szCs w:val="24"/>
              </w:rPr>
            </w:pPr>
          </w:p>
          <w:p w14:paraId="01ABC8BC"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AE10B5" w:rsidRPr="00A238A9" w:rsidRDefault="00AE10B5" w:rsidP="00AE10B5">
            <w:pPr>
              <w:pStyle w:val="Betarp"/>
              <w:jc w:val="both"/>
              <w:rPr>
                <w:rFonts w:ascii="Times New Roman" w:hAnsi="Times New Roman" w:cs="Times New Roman"/>
                <w:sz w:val="24"/>
                <w:szCs w:val="24"/>
              </w:rPr>
            </w:pPr>
          </w:p>
          <w:p w14:paraId="458E7105"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AE10B5" w:rsidRPr="00A238A9" w:rsidRDefault="00AE10B5" w:rsidP="00AE10B5">
            <w:pPr>
              <w:pStyle w:val="Betarp"/>
              <w:jc w:val="both"/>
              <w:rPr>
                <w:rFonts w:ascii="Times New Roman" w:hAnsi="Times New Roman" w:cs="Times New Roman"/>
                <w:b/>
                <w:bCs/>
                <w:iCs/>
                <w:sz w:val="24"/>
                <w:szCs w:val="24"/>
              </w:rPr>
            </w:pPr>
          </w:p>
          <w:p w14:paraId="0AF336FB" w14:textId="77777777" w:rsidR="00AE10B5" w:rsidRPr="00A238A9" w:rsidRDefault="00AE10B5" w:rsidP="00AE10B5">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7">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AE10B5"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7D2DFCC1" w:rsidR="00AE10B5" w:rsidRPr="00A238A9" w:rsidRDefault="00AE10B5" w:rsidP="00AE10B5">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r>
              <w:rPr>
                <w:rFonts w:ascii="Times New Roman" w:hAnsi="Times New Roman" w:cs="Times New Roman"/>
                <w:sz w:val="24"/>
                <w:szCs w:val="24"/>
              </w:rPr>
              <w:t>1</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 xml:space="preserve">yra padaręs draudimo sudaryti </w:t>
            </w:r>
            <w:r w:rsidRPr="00A238A9">
              <w:rPr>
                <w:rFonts w:ascii="Times New Roman" w:hAnsi="Times New Roman" w:cs="Times New Roman"/>
                <w:color w:val="000000" w:themeColor="text1"/>
                <w:sz w:val="24"/>
                <w:szCs w:val="24"/>
              </w:rPr>
              <w:lastRenderedPageBreak/>
              <w:t>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AE10B5" w:rsidRPr="00A238A9" w:rsidRDefault="00AE10B5" w:rsidP="00AE10B5">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c papunktis</w:t>
            </w:r>
          </w:p>
          <w:p w14:paraId="0073E89B" w14:textId="77777777" w:rsidR="00AE10B5" w:rsidRPr="00A238A9" w:rsidRDefault="00AE10B5" w:rsidP="00AE10B5">
            <w:pPr>
              <w:pStyle w:val="Betarp"/>
              <w:jc w:val="both"/>
              <w:rPr>
                <w:rFonts w:ascii="Times New Roman" w:eastAsia="Yu Mincho" w:hAnsi="Times New Roman" w:cs="Times New Roman"/>
                <w:sz w:val="24"/>
                <w:szCs w:val="24"/>
              </w:rPr>
            </w:pPr>
          </w:p>
          <w:p w14:paraId="79AF2C44" w14:textId="77777777" w:rsidR="00AE10B5" w:rsidRPr="00A238A9" w:rsidRDefault="00AE10B5" w:rsidP="00AE10B5">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AE10B5" w:rsidRPr="00A238A9" w:rsidRDefault="00AE10B5" w:rsidP="00AE10B5">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AE10B5" w:rsidRPr="00A238A9" w:rsidRDefault="00AE10B5" w:rsidP="00AE10B5">
            <w:pPr>
              <w:pStyle w:val="Betarp"/>
              <w:jc w:val="both"/>
              <w:rPr>
                <w:rFonts w:ascii="Times New Roman" w:hAnsi="Times New Roman" w:cs="Times New Roman"/>
                <w:sz w:val="24"/>
                <w:szCs w:val="24"/>
              </w:rPr>
            </w:pPr>
          </w:p>
          <w:p w14:paraId="382B12BB" w14:textId="77777777" w:rsidR="00AE10B5" w:rsidRPr="00A238A9" w:rsidRDefault="00AE10B5" w:rsidP="00AE10B5">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677A5BFC" w14:textId="77777777" w:rsidR="00AE10B5" w:rsidRPr="00A238A9" w:rsidRDefault="00AE10B5" w:rsidP="00AE10B5">
            <w:pPr>
              <w:pStyle w:val="Betarp"/>
              <w:jc w:val="both"/>
              <w:rPr>
                <w:rFonts w:ascii="Times New Roman" w:hAnsi="Times New Roman" w:cs="Times New Roman"/>
                <w:bCs/>
                <w:iCs/>
                <w:sz w:val="24"/>
                <w:szCs w:val="24"/>
              </w:rPr>
            </w:pPr>
          </w:p>
          <w:p w14:paraId="5C27BA65" w14:textId="77777777" w:rsidR="00AE10B5" w:rsidRPr="00A238A9" w:rsidRDefault="00AE10B5" w:rsidP="00AE10B5">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AE10B5" w:rsidRPr="00A238A9" w:rsidRDefault="00AE10B5" w:rsidP="00AE10B5">
            <w:pPr>
              <w:rPr>
                <w:rFonts w:ascii="Times New Roman" w:hAnsi="Times New Roman" w:cs="Times New Roman"/>
                <w:bCs/>
                <w:iCs/>
                <w:sz w:val="24"/>
                <w:szCs w:val="24"/>
              </w:rPr>
            </w:pPr>
            <w:hyperlink r:id="rId28"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AE10B5"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AE10B5" w:rsidRPr="00EA50A1" w:rsidRDefault="00AE10B5" w:rsidP="00AE10B5">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AE10B5" w:rsidRPr="00EA50A1" w:rsidRDefault="00AE10B5" w:rsidP="00AE10B5">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AE10B5"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72D3098C" w:rsidR="00AE10B5" w:rsidRPr="00EA50A1" w:rsidRDefault="00AE10B5" w:rsidP="00AE10B5">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2</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AE10B5" w:rsidRPr="00EA50A1" w:rsidRDefault="00AE10B5" w:rsidP="00AE10B5">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AE10B5" w:rsidRPr="00EA50A1" w:rsidRDefault="00AE10B5" w:rsidP="00AE10B5">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AE10B5" w:rsidRPr="00EA50A1" w:rsidRDefault="00AE10B5" w:rsidP="00AE10B5">
            <w:pPr>
              <w:pStyle w:val="Betarp"/>
              <w:jc w:val="both"/>
              <w:rPr>
                <w:rFonts w:ascii="Times New Roman" w:eastAsia="Yu Mincho" w:hAnsi="Times New Roman" w:cs="Times New Roman"/>
                <w:sz w:val="24"/>
                <w:szCs w:val="24"/>
              </w:rPr>
            </w:pPr>
          </w:p>
          <w:p w14:paraId="5489FD30" w14:textId="5AE1FD12" w:rsidR="00AE10B5" w:rsidRPr="00EA50A1" w:rsidRDefault="00AE10B5" w:rsidP="00AE10B5">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AE10B5" w:rsidRPr="00EA50A1" w:rsidRDefault="00AE10B5" w:rsidP="00AE10B5">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AE10B5" w:rsidRPr="00EA50A1" w:rsidRDefault="00AE10B5" w:rsidP="00AE10B5">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juridinio asmens vadovo patvirtinta juridinio asmens steigimo dokumentų kopija;</w:t>
            </w:r>
          </w:p>
          <w:p w14:paraId="006B6872" w14:textId="77777777" w:rsidR="00AE10B5" w:rsidRPr="00EA50A1" w:rsidRDefault="00AE10B5" w:rsidP="00AE10B5">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AE10B5" w:rsidRPr="00EA50A1" w:rsidRDefault="00AE10B5" w:rsidP="00AE10B5">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AE10B5" w:rsidRPr="00EA50A1" w:rsidRDefault="00AE10B5" w:rsidP="00AE10B5">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AE10B5" w:rsidRPr="009937A5" w:rsidRDefault="00AE10B5" w:rsidP="00AE10B5">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rPr>
            </w:pPr>
          </w:p>
        </w:tc>
      </w:tr>
      <w:tr w:rsidR="00AE10B5"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2EEF0CE7" w:rsidR="00AE10B5" w:rsidRPr="00EA50A1" w:rsidRDefault="00AE10B5" w:rsidP="00AE10B5">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3</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AE10B5" w:rsidRPr="00EA50A1" w:rsidRDefault="00AE10B5" w:rsidP="00AE10B5">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AE10B5" w:rsidRPr="00EA50A1" w:rsidRDefault="00AE10B5" w:rsidP="00AE10B5">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AE10B5" w:rsidRPr="00EA50A1" w:rsidRDefault="00AE10B5" w:rsidP="00AE10B5">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AE10B5" w:rsidRPr="00AD1955" w:rsidRDefault="00AE10B5" w:rsidP="00AE10B5">
            <w:pPr>
              <w:pStyle w:val="Sraopastraipa"/>
              <w:numPr>
                <w:ilvl w:val="0"/>
                <w:numId w:val="50"/>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AE10B5" w:rsidRPr="009937A5" w:rsidRDefault="00AE10B5" w:rsidP="00AE10B5">
            <w:pPr>
              <w:pStyle w:val="Sraopastraipa"/>
              <w:numPr>
                <w:ilvl w:val="0"/>
                <w:numId w:val="51"/>
              </w:numPr>
              <w:spacing w:after="40"/>
              <w:contextualSpacing/>
              <w:rPr>
                <w:rFonts w:ascii="Times New Roman" w:hAnsi="Times New Roman" w:cs="Times New Roman"/>
                <w:bCs/>
                <w:sz w:val="24"/>
                <w:szCs w:val="24"/>
                <w:lang w:val="pt-PT"/>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AE10B5" w:rsidRPr="00AD1955" w:rsidRDefault="00AE10B5" w:rsidP="00AE10B5">
            <w:pPr>
              <w:pStyle w:val="Sraopastraipa"/>
              <w:numPr>
                <w:ilvl w:val="0"/>
                <w:numId w:val="51"/>
              </w:numPr>
              <w:spacing w:after="40"/>
              <w:contextualSpacing/>
              <w:rPr>
                <w:rFonts w:ascii="Times New Roman" w:hAnsi="Times New Roman" w:cs="Times New Roman"/>
                <w:bCs/>
                <w:sz w:val="24"/>
                <w:szCs w:val="24"/>
              </w:rPr>
            </w:pPr>
            <w:r w:rsidRPr="00EA50A1">
              <w:rPr>
                <w:rFonts w:ascii="Times New Roman" w:hAnsi="Times New Roman" w:cs="Times New Roman"/>
                <w:bCs/>
                <w:sz w:val="24"/>
                <w:szCs w:val="24"/>
              </w:rPr>
              <w:t xml:space="preserve"> leidimo verstis atitinkama ūkine </w:t>
            </w:r>
            <w:r w:rsidRPr="00EA50A1">
              <w:rPr>
                <w:rFonts w:ascii="Times New Roman" w:hAnsi="Times New Roman" w:cs="Times New Roman"/>
                <w:bCs/>
                <w:sz w:val="24"/>
                <w:szCs w:val="24"/>
              </w:rPr>
              <w:lastRenderedPageBreak/>
              <w:t>veikla patvirtinančio dokumento (pavyzdžiui, verslo liudijimo, individualios veiklos pažymėjimo ir pan.) kopija;</w:t>
            </w:r>
          </w:p>
          <w:p w14:paraId="29728088" w14:textId="77777777" w:rsidR="00AE10B5" w:rsidRPr="00EA50A1" w:rsidRDefault="00AE10B5" w:rsidP="00AE10B5">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AE10B5"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4D5FD086" w:rsidR="00AE10B5" w:rsidRPr="00EA50A1" w:rsidRDefault="00AE10B5" w:rsidP="00AE10B5">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4</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AE10B5" w:rsidRPr="00EA50A1" w:rsidRDefault="00AE10B5" w:rsidP="00AE10B5">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AE10B5" w:rsidRPr="00EA50A1" w:rsidRDefault="00AE10B5" w:rsidP="00AE10B5">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AE10B5" w:rsidRPr="00EA50A1" w:rsidRDefault="00AE10B5" w:rsidP="00AE10B5">
            <w:pPr>
              <w:pStyle w:val="Betarp"/>
              <w:jc w:val="both"/>
              <w:rPr>
                <w:rFonts w:ascii="Times New Roman" w:eastAsia="Yu Mincho" w:hAnsi="Times New Roman" w:cs="Times New Roman"/>
                <w:b/>
                <w:bCs/>
                <w:sz w:val="24"/>
                <w:szCs w:val="24"/>
              </w:rPr>
            </w:pPr>
          </w:p>
          <w:p w14:paraId="5F5AE567" w14:textId="231D1999" w:rsidR="00AE10B5" w:rsidRPr="00EA50A1" w:rsidRDefault="00AE10B5" w:rsidP="00AE10B5">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AE10B5" w:rsidRPr="00A238A9" w:rsidRDefault="00AE10B5" w:rsidP="00AE10B5">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6DE8EB84" w:rsidR="00AE10B5" w:rsidRPr="00083B36" w:rsidRDefault="00AE10B5" w:rsidP="00AE10B5">
            <w:pPr>
              <w:spacing w:after="40"/>
              <w:contextualSpacing/>
              <w:rPr>
                <w:rFonts w:ascii="Times New Roman" w:hAnsi="Times New Roman" w:cs="Times New Roman"/>
                <w:bCs/>
                <w:sz w:val="24"/>
                <w:szCs w:val="24"/>
              </w:rPr>
            </w:pPr>
            <w:r w:rsidRPr="00083B36">
              <w:rPr>
                <w:rFonts w:ascii="Times New Roman" w:hAnsi="Times New Roman" w:cs="Times New Roman"/>
                <w:b/>
                <w:sz w:val="24"/>
                <w:szCs w:val="24"/>
              </w:rPr>
              <w:t>1.</w:t>
            </w:r>
            <w:r>
              <w:rPr>
                <w:rFonts w:ascii="Times New Roman" w:hAnsi="Times New Roman" w:cs="Times New Roman"/>
                <w:b/>
                <w:sz w:val="24"/>
                <w:szCs w:val="24"/>
              </w:rPr>
              <w:t xml:space="preserve"> </w:t>
            </w:r>
            <w:r w:rsidRPr="00083B36">
              <w:rPr>
                <w:rFonts w:ascii="Times New Roman" w:hAnsi="Times New Roman" w:cs="Times New Roman"/>
                <w:b/>
                <w:sz w:val="24"/>
                <w:szCs w:val="24"/>
              </w:rPr>
              <w:t xml:space="preserve">Užpildytas ir pasirašytas pirkimo sąlygų priedas Nr. 4 “Tiekėjo deklaracija” </w:t>
            </w:r>
            <w:r w:rsidRPr="00083B36">
              <w:rPr>
                <w:rFonts w:ascii="Times New Roman" w:hAnsi="Times New Roman" w:cs="Times New Roman"/>
                <w:bCs/>
                <w:sz w:val="24"/>
                <w:szCs w:val="24"/>
              </w:rPr>
              <w:t xml:space="preserve">bei įsipareigojimas perkančiajai organizacijai paprašius pateikti: prekių kilmės sertifikatus ar gamintojo deklaraciją, ar kitus dokumentus, patvirtinančius įsigyjamų prekių </w:t>
            </w:r>
            <w:r w:rsidRPr="00083B36">
              <w:rPr>
                <w:rFonts w:ascii="Times New Roman" w:hAnsi="Times New Roman" w:cs="Times New Roman"/>
                <w:sz w:val="24"/>
                <w:szCs w:val="24"/>
              </w:rPr>
              <w:t xml:space="preserve">(įskaitant jų sudedamąsias dalis, pakuočių) </w:t>
            </w:r>
            <w:r w:rsidRPr="00083B36">
              <w:rPr>
                <w:rFonts w:ascii="Times New Roman" w:hAnsi="Times New Roman" w:cs="Times New Roman"/>
                <w:bCs/>
                <w:sz w:val="24"/>
                <w:szCs w:val="24"/>
              </w:rPr>
              <w:t>kilmę (VPĮ 45 straipsnio 2</w:t>
            </w:r>
            <w:r w:rsidRPr="00083B36">
              <w:rPr>
                <w:rFonts w:ascii="Times New Roman" w:hAnsi="Times New Roman" w:cs="Times New Roman"/>
                <w:bCs/>
                <w:sz w:val="24"/>
                <w:szCs w:val="24"/>
                <w:vertAlign w:val="superscript"/>
              </w:rPr>
              <w:t>1</w:t>
            </w:r>
            <w:r w:rsidRPr="00083B36">
              <w:rPr>
                <w:rFonts w:ascii="Times New Roman" w:hAnsi="Times New Roman" w:cs="Times New Roman"/>
                <w:bCs/>
                <w:sz w:val="24"/>
                <w:szCs w:val="24"/>
              </w:rPr>
              <w:t xml:space="preserve"> dalies 3 punktas)</w:t>
            </w:r>
          </w:p>
          <w:p w14:paraId="575AE06B" w14:textId="0FE9E653" w:rsidR="00AE10B5" w:rsidRPr="00083B36" w:rsidRDefault="00AE10B5" w:rsidP="00AE10B5">
            <w:pPr>
              <w:spacing w:after="40"/>
              <w:contextualSpacing/>
              <w:rPr>
                <w:rFonts w:ascii="Times New Roman" w:hAnsi="Times New Roman" w:cs="Times New Roman"/>
                <w:b/>
                <w:sz w:val="24"/>
                <w:szCs w:val="24"/>
              </w:rPr>
            </w:pPr>
            <w:r w:rsidRPr="00083B36">
              <w:rPr>
                <w:rFonts w:ascii="Times New Roman" w:hAnsi="Times New Roman" w:cs="Times New Roman"/>
                <w:bCs/>
                <w:sz w:val="24"/>
                <w:szCs w:val="24"/>
              </w:rPr>
              <w:t>(Taikoma kai vykdomos prekių viešojo pirkimų procedūros)</w:t>
            </w:r>
            <w:r w:rsidRPr="00083B36">
              <w:rPr>
                <w:rFonts w:ascii="Times New Roman" w:hAnsi="Times New Roman" w:cs="Times New Roman"/>
                <w:b/>
                <w:sz w:val="24"/>
                <w:szCs w:val="24"/>
              </w:rPr>
              <w:t xml:space="preserve"> </w:t>
            </w:r>
          </w:p>
        </w:tc>
      </w:tr>
      <w:bookmarkEnd w:id="25"/>
      <w:tr w:rsidR="00AE10B5"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066663CB" w:rsidR="00AE10B5" w:rsidRPr="00EA50A1" w:rsidRDefault="00AE10B5" w:rsidP="00AE10B5">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5</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AE10B5" w:rsidRPr="00EA50A1" w:rsidRDefault="00AE10B5" w:rsidP="00AE10B5">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 xml:space="preserve">.12 ir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 xml:space="preserve">.13 punktuose nurodyti subjektai ar su jais ketinamas sudaryti (sudarytas) </w:t>
            </w:r>
            <w:r w:rsidRPr="00EA50A1">
              <w:rPr>
                <w:rFonts w:ascii="Times New Roman" w:hAnsi="Times New Roman" w:cs="Times New Roman"/>
                <w:sz w:val="24"/>
                <w:szCs w:val="24"/>
              </w:rPr>
              <w:lastRenderedPageBreak/>
              <w:t>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AE10B5" w:rsidRPr="00EA50A1" w:rsidRDefault="00AE10B5" w:rsidP="00AE10B5">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AE10B5" w:rsidRPr="00EA50A1" w:rsidRDefault="00AE10B5" w:rsidP="00AE10B5">
            <w:pPr>
              <w:pStyle w:val="Betarp"/>
              <w:jc w:val="both"/>
              <w:rPr>
                <w:rFonts w:ascii="Times New Roman" w:eastAsia="Yu Mincho" w:hAnsi="Times New Roman" w:cs="Times New Roman"/>
                <w:sz w:val="24"/>
                <w:szCs w:val="24"/>
              </w:rPr>
            </w:pPr>
          </w:p>
          <w:p w14:paraId="329AD30E" w14:textId="715D114A" w:rsidR="00AE10B5" w:rsidRPr="00EA50A1" w:rsidRDefault="00AE10B5" w:rsidP="00AE10B5">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AE10B5" w:rsidRPr="00EA50A1" w:rsidRDefault="00AE10B5" w:rsidP="00AE10B5">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AE10B5"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5BC5CF84" w:rsidR="00AE10B5" w:rsidRPr="00EA50A1" w:rsidRDefault="00AE10B5" w:rsidP="00AE10B5">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6</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AE10B5" w:rsidRPr="00EA50A1" w:rsidRDefault="00AE10B5" w:rsidP="00AE10B5">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 xml:space="preserve">.12 ir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AE10B5" w:rsidRPr="00EA50A1" w:rsidRDefault="00AE10B5" w:rsidP="00AE10B5">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AE10B5" w:rsidRPr="00EA50A1" w:rsidRDefault="00AE10B5" w:rsidP="00AE10B5">
            <w:pPr>
              <w:pStyle w:val="Betarp"/>
              <w:jc w:val="both"/>
              <w:rPr>
                <w:rFonts w:ascii="Times New Roman" w:eastAsia="Yu Mincho" w:hAnsi="Times New Roman" w:cs="Times New Roman"/>
                <w:sz w:val="24"/>
                <w:szCs w:val="24"/>
              </w:rPr>
            </w:pPr>
          </w:p>
          <w:p w14:paraId="7FC6FB83" w14:textId="6BABFF64" w:rsidR="00AE10B5" w:rsidRPr="00EA50A1" w:rsidRDefault="00AE10B5" w:rsidP="00AE10B5">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AE10B5" w:rsidRPr="00EA50A1" w:rsidRDefault="00AE10B5" w:rsidP="00AE10B5">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3911F1" w:rsidRDefault="0022600D" w:rsidP="00A238A9">
      <w:pPr>
        <w:pStyle w:val="Antrat3"/>
        <w:spacing w:before="0" w:after="0"/>
        <w:rPr>
          <w:rFonts w:ascii="Times New Roman" w:hAnsi="Times New Roman" w:cs="Times New Roman"/>
          <w:sz w:val="24"/>
          <w:szCs w:val="24"/>
        </w:rPr>
      </w:pPr>
      <w:bookmarkStart w:id="26" w:name="_Toc85439802"/>
      <w:r w:rsidRPr="003911F1">
        <w:rPr>
          <w:rFonts w:ascii="Times New Roman" w:hAnsi="Times New Roman" w:cs="Times New Roman"/>
          <w:sz w:val="24"/>
          <w:szCs w:val="24"/>
        </w:rPr>
        <w:t xml:space="preserve">9. </w:t>
      </w:r>
      <w:r w:rsidR="00194D39" w:rsidRPr="003911F1">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3911F1"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3911F1">
        <w:rPr>
          <w:rFonts w:ascii="Times New Roman" w:eastAsia="Arial" w:hAnsi="Times New Roman" w:cs="Times New Roman"/>
          <w:sz w:val="24"/>
          <w:szCs w:val="24"/>
        </w:rPr>
        <w:tab/>
      </w:r>
      <w:r w:rsidR="0092138B" w:rsidRPr="003911F1">
        <w:rPr>
          <w:rFonts w:ascii="Times New Roman" w:eastAsia="Arial" w:hAnsi="Times New Roman" w:cs="Times New Roman"/>
          <w:sz w:val="24"/>
          <w:szCs w:val="24"/>
        </w:rPr>
        <w:t xml:space="preserve">9.1. </w:t>
      </w:r>
      <w:r w:rsidRPr="003911F1">
        <w:rPr>
          <w:rFonts w:ascii="Times New Roman" w:eastAsia="Arial" w:hAnsi="Times New Roman" w:cs="Times New Roman"/>
          <w:sz w:val="24"/>
          <w:szCs w:val="24"/>
        </w:rPr>
        <w:t xml:space="preserve">Reikalavimai tiekėjo kvalifikacijai nėra nustatomi ir </w:t>
      </w:r>
      <w:r w:rsidRPr="003911F1">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9">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lastRenderedPageBreak/>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0"/>
      <w:headerReference w:type="default" r:id="rId31"/>
      <w:footerReference w:type="default" r:id="rId32"/>
      <w:headerReference w:type="first" r:id="rId33"/>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AFA3F2" w14:textId="77777777" w:rsidR="0069448E" w:rsidRDefault="0069448E">
      <w:r>
        <w:separator/>
      </w:r>
    </w:p>
  </w:endnote>
  <w:endnote w:type="continuationSeparator" w:id="0">
    <w:p w14:paraId="53CF5ECF" w14:textId="77777777" w:rsidR="0069448E" w:rsidRDefault="006944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9A990B" w14:textId="77777777" w:rsidR="0069448E" w:rsidRDefault="0069448E">
      <w:r>
        <w:separator/>
      </w:r>
    </w:p>
  </w:footnote>
  <w:footnote w:type="continuationSeparator" w:id="0">
    <w:p w14:paraId="50DEDBB8" w14:textId="77777777" w:rsidR="0069448E" w:rsidRDefault="0069448E">
      <w:r>
        <w:continuationSeparator/>
      </w:r>
    </w:p>
  </w:footnote>
  <w:footnote w:id="1">
    <w:p w14:paraId="43F88773" w14:textId="77777777" w:rsidR="003457B8" w:rsidRPr="00113F08" w:rsidRDefault="003457B8"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3457B8" w:rsidRPr="00113F08" w:rsidRDefault="003457B8"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3457B8" w:rsidRPr="00113F08" w:rsidRDefault="003457B8"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A8A030C"/>
    <w:multiLevelType w:val="multilevel"/>
    <w:tmpl w:val="30EC176C"/>
    <w:lvl w:ilvl="0">
      <w:start w:val="5"/>
      <w:numFmt w:val="decimal"/>
      <w:lvlText w:val="%1."/>
      <w:lvlJc w:val="left"/>
      <w:pPr>
        <w:ind w:left="540" w:hanging="540"/>
      </w:pPr>
      <w:rPr>
        <w:rFonts w:hint="default"/>
        <w:u w:val="none"/>
      </w:rPr>
    </w:lvl>
    <w:lvl w:ilvl="1">
      <w:start w:val="9"/>
      <w:numFmt w:val="decimal"/>
      <w:lvlText w:val="%1.%2."/>
      <w:lvlJc w:val="left"/>
      <w:pPr>
        <w:ind w:left="894" w:hanging="540"/>
      </w:pPr>
      <w:rPr>
        <w:rFonts w:hint="default"/>
        <w:u w:val="none"/>
      </w:rPr>
    </w:lvl>
    <w:lvl w:ilvl="2">
      <w:start w:val="1"/>
      <w:numFmt w:val="decimal"/>
      <w:lvlText w:val="%1.%2.%3."/>
      <w:lvlJc w:val="left"/>
      <w:pPr>
        <w:ind w:left="1428" w:hanging="720"/>
      </w:pPr>
      <w:rPr>
        <w:rFonts w:hint="default"/>
        <w:u w:val="none"/>
      </w:rPr>
    </w:lvl>
    <w:lvl w:ilvl="3">
      <w:start w:val="1"/>
      <w:numFmt w:val="decimal"/>
      <w:lvlText w:val="%1.%2.%3.%4."/>
      <w:lvlJc w:val="left"/>
      <w:pPr>
        <w:ind w:left="1782" w:hanging="720"/>
      </w:pPr>
      <w:rPr>
        <w:rFonts w:hint="default"/>
        <w:u w:val="none"/>
      </w:rPr>
    </w:lvl>
    <w:lvl w:ilvl="4">
      <w:start w:val="1"/>
      <w:numFmt w:val="decimal"/>
      <w:lvlText w:val="%1.%2.%3.%4.%5."/>
      <w:lvlJc w:val="left"/>
      <w:pPr>
        <w:ind w:left="2496" w:hanging="1080"/>
      </w:pPr>
      <w:rPr>
        <w:rFonts w:hint="default"/>
        <w:u w:val="none"/>
      </w:rPr>
    </w:lvl>
    <w:lvl w:ilvl="5">
      <w:start w:val="1"/>
      <w:numFmt w:val="decimal"/>
      <w:lvlText w:val="%1.%2.%3.%4.%5.%6."/>
      <w:lvlJc w:val="left"/>
      <w:pPr>
        <w:ind w:left="2850" w:hanging="1080"/>
      </w:pPr>
      <w:rPr>
        <w:rFonts w:hint="default"/>
        <w:u w:val="none"/>
      </w:rPr>
    </w:lvl>
    <w:lvl w:ilvl="6">
      <w:start w:val="1"/>
      <w:numFmt w:val="decimal"/>
      <w:lvlText w:val="%1.%2.%3.%4.%5.%6.%7."/>
      <w:lvlJc w:val="left"/>
      <w:pPr>
        <w:ind w:left="3564" w:hanging="1440"/>
      </w:pPr>
      <w:rPr>
        <w:rFonts w:hint="default"/>
        <w:u w:val="none"/>
      </w:rPr>
    </w:lvl>
    <w:lvl w:ilvl="7">
      <w:start w:val="1"/>
      <w:numFmt w:val="decimal"/>
      <w:lvlText w:val="%1.%2.%3.%4.%5.%6.%7.%8."/>
      <w:lvlJc w:val="left"/>
      <w:pPr>
        <w:ind w:left="3918" w:hanging="1440"/>
      </w:pPr>
      <w:rPr>
        <w:rFonts w:hint="default"/>
        <w:u w:val="none"/>
      </w:rPr>
    </w:lvl>
    <w:lvl w:ilvl="8">
      <w:start w:val="1"/>
      <w:numFmt w:val="decimal"/>
      <w:lvlText w:val="%1.%2.%3.%4.%5.%6.%7.%8.%9."/>
      <w:lvlJc w:val="left"/>
      <w:pPr>
        <w:ind w:left="4632" w:hanging="1800"/>
      </w:pPr>
      <w:rPr>
        <w:rFonts w:hint="default"/>
        <w:u w:val="none"/>
      </w:rPr>
    </w:lvl>
  </w:abstractNum>
  <w:abstractNum w:abstractNumId="4"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6"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1"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5"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6"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7"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8"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2F42E9A"/>
    <w:multiLevelType w:val="multilevel"/>
    <w:tmpl w:val="F0A22724"/>
    <w:lvl w:ilvl="0">
      <w:start w:val="5"/>
      <w:numFmt w:val="decimal"/>
      <w:lvlText w:val="%1"/>
      <w:lvlJc w:val="left"/>
      <w:pPr>
        <w:ind w:left="480" w:hanging="480"/>
      </w:pPr>
      <w:rPr>
        <w:rFonts w:eastAsia="Calibri" w:hint="default"/>
      </w:rPr>
    </w:lvl>
    <w:lvl w:ilvl="1">
      <w:start w:val="9"/>
      <w:numFmt w:val="decimal"/>
      <w:lvlText w:val="%1.%2"/>
      <w:lvlJc w:val="left"/>
      <w:pPr>
        <w:ind w:left="834" w:hanging="480"/>
      </w:pPr>
      <w:rPr>
        <w:rFonts w:eastAsia="Calibri" w:hint="default"/>
      </w:rPr>
    </w:lvl>
    <w:lvl w:ilvl="2">
      <w:start w:val="2"/>
      <w:numFmt w:val="decimal"/>
      <w:lvlText w:val="%1.%2.%3"/>
      <w:lvlJc w:val="left"/>
      <w:pPr>
        <w:ind w:left="1428" w:hanging="720"/>
      </w:pPr>
      <w:rPr>
        <w:rFonts w:eastAsia="Calibri" w:hint="default"/>
      </w:rPr>
    </w:lvl>
    <w:lvl w:ilvl="3">
      <w:start w:val="1"/>
      <w:numFmt w:val="decimal"/>
      <w:lvlText w:val="%1.%2.%3.%4"/>
      <w:lvlJc w:val="left"/>
      <w:pPr>
        <w:ind w:left="1782" w:hanging="72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2850" w:hanging="1080"/>
      </w:pPr>
      <w:rPr>
        <w:rFonts w:eastAsia="Calibri" w:hint="default"/>
      </w:rPr>
    </w:lvl>
    <w:lvl w:ilvl="6">
      <w:start w:val="1"/>
      <w:numFmt w:val="decimal"/>
      <w:lvlText w:val="%1.%2.%3.%4.%5.%6.%7"/>
      <w:lvlJc w:val="left"/>
      <w:pPr>
        <w:ind w:left="3564" w:hanging="1440"/>
      </w:pPr>
      <w:rPr>
        <w:rFonts w:eastAsia="Calibri" w:hint="default"/>
      </w:rPr>
    </w:lvl>
    <w:lvl w:ilvl="7">
      <w:start w:val="1"/>
      <w:numFmt w:val="decimal"/>
      <w:lvlText w:val="%1.%2.%3.%4.%5.%6.%7.%8"/>
      <w:lvlJc w:val="left"/>
      <w:pPr>
        <w:ind w:left="3918" w:hanging="1440"/>
      </w:pPr>
      <w:rPr>
        <w:rFonts w:eastAsia="Calibri" w:hint="default"/>
      </w:rPr>
    </w:lvl>
    <w:lvl w:ilvl="8">
      <w:start w:val="1"/>
      <w:numFmt w:val="decimal"/>
      <w:lvlText w:val="%1.%2.%3.%4.%5.%6.%7.%8.%9"/>
      <w:lvlJc w:val="left"/>
      <w:pPr>
        <w:ind w:left="4632" w:hanging="1800"/>
      </w:pPr>
      <w:rPr>
        <w:rFonts w:eastAsia="Calibri" w:hint="default"/>
      </w:rPr>
    </w:lvl>
  </w:abstractNum>
  <w:abstractNum w:abstractNumId="42"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6"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9"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1"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3"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4"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5"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8"/>
  </w:num>
  <w:num w:numId="2" w16cid:durableId="282732339">
    <w:abstractNumId w:val="37"/>
  </w:num>
  <w:num w:numId="3" w16cid:durableId="123233088">
    <w:abstractNumId w:val="29"/>
  </w:num>
  <w:num w:numId="4" w16cid:durableId="166482894">
    <w:abstractNumId w:val="4"/>
  </w:num>
  <w:num w:numId="5" w16cid:durableId="530341220">
    <w:abstractNumId w:val="54"/>
  </w:num>
  <w:num w:numId="6" w16cid:durableId="804010395">
    <w:abstractNumId w:val="0"/>
  </w:num>
  <w:num w:numId="7" w16cid:durableId="2091803497">
    <w:abstractNumId w:val="53"/>
  </w:num>
  <w:num w:numId="8" w16cid:durableId="1339457323">
    <w:abstractNumId w:val="21"/>
  </w:num>
  <w:num w:numId="9" w16cid:durableId="1722362061">
    <w:abstractNumId w:val="13"/>
  </w:num>
  <w:num w:numId="10" w16cid:durableId="501429232">
    <w:abstractNumId w:val="39"/>
  </w:num>
  <w:num w:numId="11" w16cid:durableId="1818304284">
    <w:abstractNumId w:val="18"/>
  </w:num>
  <w:num w:numId="12" w16cid:durableId="138739799">
    <w:abstractNumId w:val="55"/>
  </w:num>
  <w:num w:numId="13" w16cid:durableId="449932493">
    <w:abstractNumId w:val="31"/>
  </w:num>
  <w:num w:numId="14" w16cid:durableId="2145390372">
    <w:abstractNumId w:val="28"/>
  </w:num>
  <w:num w:numId="15" w16cid:durableId="616983962">
    <w:abstractNumId w:val="43"/>
  </w:num>
  <w:num w:numId="16" w16cid:durableId="1081100918">
    <w:abstractNumId w:val="24"/>
  </w:num>
  <w:num w:numId="17" w16cid:durableId="507672937">
    <w:abstractNumId w:val="38"/>
  </w:num>
  <w:num w:numId="18" w16cid:durableId="140391995">
    <w:abstractNumId w:val="7"/>
  </w:num>
  <w:num w:numId="19" w16cid:durableId="1519352743">
    <w:abstractNumId w:val="44"/>
  </w:num>
  <w:num w:numId="20" w16cid:durableId="2096316857">
    <w:abstractNumId w:val="11"/>
  </w:num>
  <w:num w:numId="21" w16cid:durableId="1229000826">
    <w:abstractNumId w:val="12"/>
  </w:num>
  <w:num w:numId="22" w16cid:durableId="902374335">
    <w:abstractNumId w:val="48"/>
  </w:num>
  <w:num w:numId="23" w16cid:durableId="8682113">
    <w:abstractNumId w:val="23"/>
  </w:num>
  <w:num w:numId="24" w16cid:durableId="2013601683">
    <w:abstractNumId w:val="25"/>
  </w:num>
  <w:num w:numId="25" w16cid:durableId="409042868">
    <w:abstractNumId w:val="49"/>
  </w:num>
  <w:num w:numId="26" w16cid:durableId="405807769">
    <w:abstractNumId w:val="32"/>
  </w:num>
  <w:num w:numId="27" w16cid:durableId="1478376252">
    <w:abstractNumId w:val="10"/>
  </w:num>
  <w:num w:numId="28" w16cid:durableId="227738524">
    <w:abstractNumId w:val="42"/>
  </w:num>
  <w:num w:numId="29" w16cid:durableId="70080654">
    <w:abstractNumId w:val="30"/>
  </w:num>
  <w:num w:numId="30" w16cid:durableId="348533139">
    <w:abstractNumId w:val="36"/>
  </w:num>
  <w:num w:numId="31" w16cid:durableId="1773890414">
    <w:abstractNumId w:val="17"/>
  </w:num>
  <w:num w:numId="32" w16cid:durableId="2015912794">
    <w:abstractNumId w:val="40"/>
  </w:num>
  <w:num w:numId="33" w16cid:durableId="204757805">
    <w:abstractNumId w:val="6"/>
  </w:num>
  <w:num w:numId="34" w16cid:durableId="443766413">
    <w:abstractNumId w:val="34"/>
  </w:num>
  <w:num w:numId="35" w16cid:durableId="1977637460">
    <w:abstractNumId w:val="50"/>
  </w:num>
  <w:num w:numId="36" w16cid:durableId="1470323105">
    <w:abstractNumId w:val="27"/>
  </w:num>
  <w:num w:numId="37" w16cid:durableId="1910266865">
    <w:abstractNumId w:val="26"/>
  </w:num>
  <w:num w:numId="38" w16cid:durableId="1034767262">
    <w:abstractNumId w:val="35"/>
  </w:num>
  <w:num w:numId="39" w16cid:durableId="311297548">
    <w:abstractNumId w:val="52"/>
  </w:num>
  <w:num w:numId="40" w16cid:durableId="1340809880">
    <w:abstractNumId w:val="14"/>
  </w:num>
  <w:num w:numId="41" w16cid:durableId="862595586">
    <w:abstractNumId w:val="15"/>
  </w:num>
  <w:num w:numId="42" w16cid:durableId="2049914470">
    <w:abstractNumId w:val="47"/>
  </w:num>
  <w:num w:numId="43" w16cid:durableId="1921020246">
    <w:abstractNumId w:val="19"/>
  </w:num>
  <w:num w:numId="44" w16cid:durableId="1628579816">
    <w:abstractNumId w:val="51"/>
  </w:num>
  <w:num w:numId="45" w16cid:durableId="1805660455">
    <w:abstractNumId w:val="45"/>
  </w:num>
  <w:num w:numId="46" w16cid:durableId="600920287">
    <w:abstractNumId w:val="46"/>
  </w:num>
  <w:num w:numId="47" w16cid:durableId="1467432198">
    <w:abstractNumId w:val="20"/>
  </w:num>
  <w:num w:numId="48" w16cid:durableId="266817577">
    <w:abstractNumId w:val="1"/>
  </w:num>
  <w:num w:numId="49" w16cid:durableId="1436558756">
    <w:abstractNumId w:val="33"/>
  </w:num>
  <w:num w:numId="50" w16cid:durableId="741564697">
    <w:abstractNumId w:val="16"/>
  </w:num>
  <w:num w:numId="51" w16cid:durableId="900872879">
    <w:abstractNumId w:val="5"/>
  </w:num>
  <w:num w:numId="52" w16cid:durableId="251477025">
    <w:abstractNumId w:val="9"/>
  </w:num>
  <w:num w:numId="53" w16cid:durableId="141655413">
    <w:abstractNumId w:val="22"/>
  </w:num>
  <w:num w:numId="54" w16cid:durableId="1470783874">
    <w:abstractNumId w:val="2"/>
  </w:num>
  <w:num w:numId="55" w16cid:durableId="2142309707">
    <w:abstractNumId w:val="3"/>
  </w:num>
  <w:num w:numId="56" w16cid:durableId="217284496">
    <w:abstractNumId w:val="4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5EEE"/>
    <w:rsid w:val="00056431"/>
    <w:rsid w:val="000569BC"/>
    <w:rsid w:val="000615B7"/>
    <w:rsid w:val="00062177"/>
    <w:rsid w:val="00064CC8"/>
    <w:rsid w:val="00067A6C"/>
    <w:rsid w:val="0007126B"/>
    <w:rsid w:val="00072B94"/>
    <w:rsid w:val="00083986"/>
    <w:rsid w:val="00083B3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5700"/>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5222"/>
    <w:rsid w:val="00246160"/>
    <w:rsid w:val="00246B0D"/>
    <w:rsid w:val="002476F8"/>
    <w:rsid w:val="00251393"/>
    <w:rsid w:val="002519B5"/>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57B8"/>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911F1"/>
    <w:rsid w:val="003937C8"/>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8B3"/>
    <w:rsid w:val="003D2FD0"/>
    <w:rsid w:val="003D428D"/>
    <w:rsid w:val="003D4922"/>
    <w:rsid w:val="003D567F"/>
    <w:rsid w:val="003E0D69"/>
    <w:rsid w:val="003E31FD"/>
    <w:rsid w:val="003E4441"/>
    <w:rsid w:val="003E45B8"/>
    <w:rsid w:val="003E5F28"/>
    <w:rsid w:val="003E7F20"/>
    <w:rsid w:val="003F1320"/>
    <w:rsid w:val="003F1840"/>
    <w:rsid w:val="003F258C"/>
    <w:rsid w:val="003F25D0"/>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B78C3"/>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D7F63"/>
    <w:rsid w:val="005E0AD4"/>
    <w:rsid w:val="005E5CC3"/>
    <w:rsid w:val="005E6AAB"/>
    <w:rsid w:val="005E7837"/>
    <w:rsid w:val="005F0360"/>
    <w:rsid w:val="005F09AC"/>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45909"/>
    <w:rsid w:val="006507CC"/>
    <w:rsid w:val="0065087E"/>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37E5"/>
    <w:rsid w:val="0069448E"/>
    <w:rsid w:val="00694574"/>
    <w:rsid w:val="00695B86"/>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0F2"/>
    <w:rsid w:val="007224AB"/>
    <w:rsid w:val="0072547A"/>
    <w:rsid w:val="00726513"/>
    <w:rsid w:val="00731339"/>
    <w:rsid w:val="007324DB"/>
    <w:rsid w:val="007328CA"/>
    <w:rsid w:val="00735129"/>
    <w:rsid w:val="00736F2D"/>
    <w:rsid w:val="00737424"/>
    <w:rsid w:val="00737C73"/>
    <w:rsid w:val="00743754"/>
    <w:rsid w:val="00743A6E"/>
    <w:rsid w:val="007509A5"/>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63E"/>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4955"/>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596"/>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5DA7"/>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5DC"/>
    <w:rsid w:val="00967BD2"/>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7A5"/>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24E"/>
    <w:rsid w:val="00A05963"/>
    <w:rsid w:val="00A065AB"/>
    <w:rsid w:val="00A10451"/>
    <w:rsid w:val="00A10A7A"/>
    <w:rsid w:val="00A1240B"/>
    <w:rsid w:val="00A15094"/>
    <w:rsid w:val="00A172C4"/>
    <w:rsid w:val="00A20440"/>
    <w:rsid w:val="00A205D8"/>
    <w:rsid w:val="00A20898"/>
    <w:rsid w:val="00A21C8B"/>
    <w:rsid w:val="00A238A9"/>
    <w:rsid w:val="00A25B62"/>
    <w:rsid w:val="00A2630E"/>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03F"/>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1955"/>
    <w:rsid w:val="00AD55AF"/>
    <w:rsid w:val="00AD73FC"/>
    <w:rsid w:val="00AE10B5"/>
    <w:rsid w:val="00AE1A30"/>
    <w:rsid w:val="00AE1F82"/>
    <w:rsid w:val="00AE2C75"/>
    <w:rsid w:val="00AE2D99"/>
    <w:rsid w:val="00AE2DA9"/>
    <w:rsid w:val="00AE4ADC"/>
    <w:rsid w:val="00AE4F6C"/>
    <w:rsid w:val="00AE5F7C"/>
    <w:rsid w:val="00AE754C"/>
    <w:rsid w:val="00AF0E71"/>
    <w:rsid w:val="00AF3DEE"/>
    <w:rsid w:val="00AF3DFB"/>
    <w:rsid w:val="00AF641C"/>
    <w:rsid w:val="00AF6DDA"/>
    <w:rsid w:val="00AF7475"/>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4A56"/>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008"/>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2465"/>
    <w:rsid w:val="00D235EA"/>
    <w:rsid w:val="00D23B85"/>
    <w:rsid w:val="00D253E5"/>
    <w:rsid w:val="00D25AED"/>
    <w:rsid w:val="00D26E95"/>
    <w:rsid w:val="00D328D6"/>
    <w:rsid w:val="00D35A04"/>
    <w:rsid w:val="00D36D61"/>
    <w:rsid w:val="00D40A16"/>
    <w:rsid w:val="00D4159A"/>
    <w:rsid w:val="00D42A17"/>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9538D"/>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1481"/>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0923"/>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Lente Diagrama"/>
    <w:link w:val="Sraopastraipa"/>
    <w:uiPriority w:val="34"/>
    <w:qFormat/>
    <w:locked/>
    <w:rsid w:val="00E72A77"/>
  </w:style>
  <w:style w:type="paragraph" w:styleId="Sraopastraipa">
    <w:name w:val="List Paragraph"/>
    <w:aliases w:val="Bullet 1,Use Case List Paragraph,List Paragraph111,Sąrašo pastraipa;Bullet,List not in Table,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www.keliuprieziura.lt/apie-mus/asmens-duomenu-valdymas/548" TargetMode="External"/><Relationship Id="rId26" Type="http://schemas.openxmlformats.org/officeDocument/2006/relationships/hyperlink" Target="https://vpt.lrv.lt/lt/naujienos/finansiniu-ataskaitu-nepateikimas-gali-tapti-kliutimi-dalyvauti-viesuosiuose-pirkimuose"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www.registrucentras.lt/jar/p/index.php" TargetMode="External"/><Relationship Id="rId33"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apie-mus/viesieji-pirkimai/456" TargetMode="External"/><Relationship Id="rId29" Type="http://schemas.openxmlformats.org/officeDocument/2006/relationships/hyperlink" Target="http://ebvpd.eviesiejipirkimai.lt/espd-web/"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yperlink" Target="https://kt.gov.lt/lt/atviri-duomenys/diskvalifikavimas-is-viesuju-pirkimu" TargetMode="External"/><Relationship Id="rId36" Type="http://schemas.openxmlformats.org/officeDocument/2006/relationships/theme" Target="theme/theme1.xml"/><Relationship Id="rId10" Type="http://schemas.openxmlformats.org/officeDocument/2006/relationships/hyperlink" Target="mailto:info@keliuprieziura.lt" TargetMode="External"/><Relationship Id="rId19" Type="http://schemas.openxmlformats.org/officeDocument/2006/relationships/hyperlink" Target="https://keliuprieziura.lt/darnumas/505" TargetMode="External"/><Relationship Id="rId31" Type="http://schemas.openxmlformats.org/officeDocument/2006/relationships/header" Target="header5.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s://www.vmi.lt/evmi/mokesciu-moketoju-informacija" TargetMode="External"/><Relationship Id="rId30" Type="http://schemas.openxmlformats.org/officeDocument/2006/relationships/header" Target="header4.xml"/><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81A87"/>
    <w:rsid w:val="00527BAF"/>
    <w:rsid w:val="0054287B"/>
    <w:rsid w:val="00544766"/>
    <w:rsid w:val="005543B7"/>
    <w:rsid w:val="006D6C5A"/>
    <w:rsid w:val="007509A5"/>
    <w:rsid w:val="007C1A18"/>
    <w:rsid w:val="007F6138"/>
    <w:rsid w:val="00844F4C"/>
    <w:rsid w:val="008A6596"/>
    <w:rsid w:val="008E32F6"/>
    <w:rsid w:val="0093115A"/>
    <w:rsid w:val="009A47B8"/>
    <w:rsid w:val="00A0124D"/>
    <w:rsid w:val="00A0524E"/>
    <w:rsid w:val="00A83BF9"/>
    <w:rsid w:val="00AE0583"/>
    <w:rsid w:val="00BA1A47"/>
    <w:rsid w:val="00C676A2"/>
    <w:rsid w:val="00D91D33"/>
    <w:rsid w:val="00D95AE6"/>
    <w:rsid w:val="00F06C46"/>
    <w:rsid w:val="00FA5CDF"/>
    <w:rsid w:val="00FD12CE"/>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21</Pages>
  <Words>35856</Words>
  <Characters>20439</Characters>
  <Application>Microsoft Office Word</Application>
  <DocSecurity>0</DocSecurity>
  <Lines>170</Lines>
  <Paragraphs>112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5</cp:revision>
  <cp:lastPrinted>2023-01-16T06:31:00Z</cp:lastPrinted>
  <dcterms:created xsi:type="dcterms:W3CDTF">2024-11-28T14:36:00Z</dcterms:created>
  <dcterms:modified xsi:type="dcterms:W3CDTF">2025-02-17T10:06:00Z</dcterms:modified>
</cp:coreProperties>
</file>